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24366" w:rsidRDefault="00292464" w:rsidP="00E40B64">
      <w:pPr>
        <w:shd w:val="clear" w:color="auto" w:fill="FFFFFF"/>
        <w:spacing w:line="390" w:lineRule="atLeast"/>
        <w:jc w:val="center"/>
        <w:outlineLvl w:val="0"/>
        <w:rPr>
          <w:b/>
          <w:caps/>
          <w:kern w:val="36"/>
          <w:sz w:val="30"/>
          <w:szCs w:val="30"/>
        </w:rPr>
      </w:pPr>
      <w:r w:rsidRPr="00E40B64">
        <w:rPr>
          <w:b/>
          <w:caps/>
          <w:kern w:val="36"/>
          <w:sz w:val="30"/>
          <w:szCs w:val="30"/>
        </w:rPr>
        <w:t xml:space="preserve">ИЗТОКЪТ – САМУРАЙСКА МИСТИКА </w:t>
      </w:r>
    </w:p>
    <w:p w:rsidR="00E40B64" w:rsidRPr="00E40B64" w:rsidRDefault="00292464" w:rsidP="000319A6">
      <w:pPr>
        <w:shd w:val="clear" w:color="auto" w:fill="FFFFFF"/>
        <w:spacing w:line="390" w:lineRule="atLeast"/>
        <w:jc w:val="center"/>
        <w:outlineLvl w:val="0"/>
        <w:rPr>
          <w:b/>
          <w:caps/>
          <w:kern w:val="36"/>
          <w:sz w:val="30"/>
          <w:szCs w:val="30"/>
        </w:rPr>
      </w:pPr>
      <w:r w:rsidRPr="00E40B64">
        <w:rPr>
          <w:b/>
          <w:caps/>
          <w:kern w:val="36"/>
          <w:sz w:val="30"/>
          <w:szCs w:val="30"/>
        </w:rPr>
        <w:t xml:space="preserve">ЯПОНИЯ </w:t>
      </w:r>
      <w:r w:rsidR="000319A6">
        <w:rPr>
          <w:b/>
          <w:caps/>
          <w:kern w:val="36"/>
          <w:sz w:val="30"/>
          <w:szCs w:val="30"/>
        </w:rPr>
        <w:t>И СЕУЛ</w:t>
      </w:r>
    </w:p>
    <w:p w:rsidR="00292464" w:rsidRPr="00E24366" w:rsidRDefault="00E40B64" w:rsidP="00E24366">
      <w:pPr>
        <w:pStyle w:val="BodyText"/>
        <w:jc w:val="center"/>
        <w:rPr>
          <w:b/>
          <w:i/>
          <w:color w:val="000000"/>
        </w:rPr>
      </w:pPr>
      <w:r w:rsidRPr="00E40B64">
        <w:rPr>
          <w:b/>
          <w:i/>
          <w:color w:val="000000"/>
        </w:rPr>
        <w:t>ТОКИО, НИКО, ЙОКОХАМА, КАМАКУРА, ХАКОНЕ,</w:t>
      </w:r>
      <w:r>
        <w:rPr>
          <w:b/>
          <w:i/>
          <w:color w:val="000000"/>
        </w:rPr>
        <w:t xml:space="preserve"> </w:t>
      </w:r>
      <w:r w:rsidRPr="00E40B64">
        <w:rPr>
          <w:b/>
          <w:i/>
          <w:color w:val="000000"/>
        </w:rPr>
        <w:t xml:space="preserve">езерото АШИ, планината ФУДЖИ, КИОТО, </w:t>
      </w:r>
      <w:r w:rsidRPr="00E40B64">
        <w:rPr>
          <w:b/>
          <w:i/>
        </w:rPr>
        <w:t>Arashiyama Bamboo Forest</w:t>
      </w:r>
      <w:r w:rsidRPr="00E40B64">
        <w:rPr>
          <w:b/>
          <w:i/>
          <w:color w:val="000000"/>
        </w:rPr>
        <w:t>,</w:t>
      </w:r>
      <w:r>
        <w:rPr>
          <w:b/>
          <w:i/>
          <w:color w:val="000000"/>
        </w:rPr>
        <w:t xml:space="preserve"> </w:t>
      </w:r>
      <w:r w:rsidRPr="00E40B64">
        <w:rPr>
          <w:b/>
          <w:i/>
          <w:color w:val="000000"/>
        </w:rPr>
        <w:t>НАРА, ОСАКА</w:t>
      </w:r>
      <w:r w:rsidR="00C63537">
        <w:rPr>
          <w:b/>
          <w:i/>
          <w:color w:val="000000"/>
          <w:lang w:val="en-US"/>
        </w:rPr>
        <w:t>,</w:t>
      </w:r>
      <w:r w:rsidR="00C63537" w:rsidRPr="00C63537">
        <w:rPr>
          <w:b/>
          <w:i/>
        </w:rPr>
        <w:t>СЕУЛ</w:t>
      </w:r>
    </w:p>
    <w:p w:rsidR="00E40B64" w:rsidRPr="00C62012" w:rsidRDefault="000319A6" w:rsidP="000319A6">
      <w:pPr>
        <w:rPr>
          <w:b/>
          <w:i/>
          <w:sz w:val="40"/>
          <w:szCs w:val="40"/>
        </w:rPr>
      </w:pPr>
      <w:r>
        <w:rPr>
          <w:rFonts w:ascii="Arial" w:hAnsi="Arial" w:cs="Arial"/>
          <w:sz w:val="22"/>
          <w:szCs w:val="22"/>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r>
        <w:br/>
      </w:r>
      <w:r>
        <w:rPr>
          <w:rFonts w:ascii="Arial" w:hAnsi="Arial" w:cs="Arial"/>
          <w:sz w:val="22"/>
          <w:szCs w:val="22"/>
        </w:rPr>
        <w:t>А чайната церемония в квартала на Гейшите си е наистина преживяване.</w:t>
      </w:r>
      <w:r>
        <w:br/>
      </w:r>
      <w:r>
        <w:rPr>
          <w:rFonts w:ascii="Arial" w:hAnsi="Arial" w:cs="Arial"/>
          <w:sz w:val="22"/>
          <w:szCs w:val="22"/>
        </w:rPr>
        <w:t> 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t xml:space="preserve"> </w:t>
      </w:r>
      <w:r>
        <w:rPr>
          <w:rFonts w:ascii="Arial" w:hAnsi="Arial" w:cs="Arial"/>
          <w:sz w:val="22"/>
          <w:szCs w:val="22"/>
        </w:rPr>
        <w:t>Ще ви го покажем, заедно със  странната кулинарна и кафе-култура на японците.</w:t>
      </w:r>
      <w:r>
        <w:br/>
      </w:r>
      <w:r>
        <w:rPr>
          <w:rFonts w:ascii="Arial" w:hAnsi="Arial" w:cs="Arial"/>
          <w:sz w:val="22"/>
          <w:szCs w:val="22"/>
        </w:rPr>
        <w:t xml:space="preserve">За да знаем къде се крие  прослвутата японска тайна за щастие ! </w:t>
      </w:r>
      <w:r>
        <w:br/>
      </w:r>
      <w:r>
        <w:rPr>
          <w:rFonts w:ascii="Arial" w:hAnsi="Arial" w:cs="Arial"/>
          <w:sz w:val="22"/>
          <w:szCs w:val="22"/>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r w:rsidR="00E40B64">
        <w:rPr>
          <w:b/>
          <w:i/>
          <w:sz w:val="40"/>
          <w:szCs w:val="40"/>
        </w:rPr>
        <w:t xml:space="preserve"> </w:t>
      </w:r>
      <w:r w:rsidR="00E40B64">
        <w:t xml:space="preserve">    </w:t>
      </w:r>
    </w:p>
    <w:p w:rsidR="002554FC" w:rsidRDefault="002554FC" w:rsidP="000319A6">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8C48FC">
        <w:rPr>
          <w:b/>
          <w:bCs/>
          <w:color w:val="000000"/>
          <w:sz w:val="28"/>
        </w:rPr>
        <w:t>1</w:t>
      </w:r>
      <w:r w:rsidR="006273D6">
        <w:rPr>
          <w:b/>
          <w:bCs/>
          <w:color w:val="000000"/>
          <w:sz w:val="28"/>
          <w:lang w:val="en-US"/>
        </w:rPr>
        <w:t>5</w:t>
      </w:r>
      <w:r w:rsidRPr="00C670FF">
        <w:rPr>
          <w:b/>
          <w:bCs/>
          <w:color w:val="000000"/>
          <w:sz w:val="28"/>
        </w:rPr>
        <w:t xml:space="preserve"> дни</w:t>
      </w:r>
      <w:r w:rsidRPr="00C670FF">
        <w:rPr>
          <w:b/>
          <w:bCs/>
          <w:color w:val="000000"/>
        </w:rPr>
        <w:t xml:space="preserve">                     </w:t>
      </w:r>
      <w:r w:rsidRPr="00D12BDA">
        <w:rPr>
          <w:b/>
          <w:bCs/>
          <w:color w:val="000000"/>
        </w:rPr>
        <w:t>Промоционална  цена</w:t>
      </w:r>
      <w:r w:rsidRPr="00D12BDA">
        <w:rPr>
          <w:color w:val="000000"/>
        </w:rPr>
        <w:t>:</w:t>
      </w:r>
      <w:r w:rsidRPr="00D12BDA">
        <w:rPr>
          <w:b/>
        </w:rPr>
        <w:t xml:space="preserve"> </w:t>
      </w:r>
      <w:r w:rsidR="001824AD">
        <w:rPr>
          <w:b/>
          <w:sz w:val="28"/>
          <w:szCs w:val="28"/>
          <w:lang w:val="en-US"/>
        </w:rPr>
        <w:t>8</w:t>
      </w:r>
      <w:r w:rsidR="001824AD">
        <w:rPr>
          <w:b/>
          <w:sz w:val="28"/>
          <w:szCs w:val="28"/>
        </w:rPr>
        <w:t xml:space="preserve"> </w:t>
      </w:r>
      <w:r w:rsidR="001824AD">
        <w:rPr>
          <w:b/>
          <w:sz w:val="28"/>
          <w:szCs w:val="28"/>
          <w:lang w:val="en-US"/>
        </w:rPr>
        <w:t>285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2261C7">
        <w:rPr>
          <w:b/>
          <w:bCs/>
          <w:lang w:val="en-US"/>
        </w:rPr>
        <w:t xml:space="preserve">   </w:t>
      </w:r>
      <w:r w:rsidR="00E40B64" w:rsidRPr="00D12BDA">
        <w:rPr>
          <w:b/>
          <w:bCs/>
        </w:rPr>
        <w:t xml:space="preserve">Стандартна цена: </w:t>
      </w:r>
      <w:r w:rsidR="002261C7">
        <w:rPr>
          <w:b/>
          <w:bCs/>
          <w:sz w:val="28"/>
          <w:szCs w:val="28"/>
          <w:lang w:val="en-US"/>
        </w:rPr>
        <w:t xml:space="preserve">8 </w:t>
      </w:r>
      <w:r w:rsidR="001824AD">
        <w:rPr>
          <w:b/>
          <w:bCs/>
          <w:sz w:val="28"/>
          <w:szCs w:val="28"/>
          <w:lang w:val="en-US"/>
        </w:rPr>
        <w:t>3</w:t>
      </w:r>
      <w:r w:rsidR="002261C7">
        <w:rPr>
          <w:b/>
          <w:bCs/>
          <w:sz w:val="28"/>
          <w:szCs w:val="28"/>
          <w:lang w:val="en-US"/>
        </w:rPr>
        <w:t>85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1824AD">
        <w:rPr>
          <w:b/>
          <w:i/>
          <w:lang w:val="en-US"/>
        </w:rPr>
        <w:t xml:space="preserve">8 285 </w:t>
      </w:r>
      <w:r w:rsidR="001824AD">
        <w:rPr>
          <w:b/>
          <w:i/>
        </w:rPr>
        <w:t xml:space="preserve">лв </w:t>
      </w:r>
      <w:r w:rsidRPr="00E80179">
        <w:rPr>
          <w:b/>
          <w:i/>
        </w:rPr>
        <w:t xml:space="preserve">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2261C7">
        <w:rPr>
          <w:b/>
          <w:i/>
          <w:lang w:val="en-US"/>
        </w:rPr>
        <w:t xml:space="preserve">8 </w:t>
      </w:r>
      <w:r w:rsidR="001824AD">
        <w:rPr>
          <w:b/>
          <w:i/>
          <w:lang w:val="en-US"/>
        </w:rPr>
        <w:t>3</w:t>
      </w:r>
      <w:r w:rsidR="002261C7">
        <w:rPr>
          <w:b/>
          <w:i/>
          <w:lang w:val="en-US"/>
        </w:rPr>
        <w:t>85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BF62B9" w:rsidRPr="00D12BDA" w:rsidRDefault="00E40B64" w:rsidP="00B252CE">
      <w:pPr>
        <w:jc w:val="both"/>
        <w:rPr>
          <w:rFonts w:ascii="Tahoma" w:hAnsi="Tahoma" w:cs="Tahoma"/>
          <w:b/>
          <w:bCs/>
        </w:rPr>
      </w:pPr>
      <w:r w:rsidRPr="00D12BDA">
        <w:rPr>
          <w:rFonts w:ascii="Tahoma" w:hAnsi="Tahoma" w:cs="Tahoma"/>
          <w:b/>
          <w:bCs/>
        </w:rPr>
        <w:t xml:space="preserve">          </w:t>
      </w:r>
    </w:p>
    <w:tbl>
      <w:tblPr>
        <w:tblpPr w:leftFromText="141" w:rightFromText="141" w:bottomFromText="160" w:vertAnchor="text" w:horzAnchor="margin" w:tblpY="287"/>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7F305F" w:rsidRPr="00BF62B9" w:rsidTr="007F305F">
        <w:trPr>
          <w:trHeight w:val="66"/>
        </w:trPr>
        <w:tc>
          <w:tcPr>
            <w:tcW w:w="838" w:type="dxa"/>
            <w:tcBorders>
              <w:top w:val="single" w:sz="4" w:space="0" w:color="auto"/>
              <w:left w:val="single" w:sz="4" w:space="0" w:color="auto"/>
              <w:bottom w:val="single" w:sz="4" w:space="0" w:color="auto"/>
              <w:right w:val="single" w:sz="4" w:space="0" w:color="auto"/>
            </w:tcBorders>
          </w:tcPr>
          <w:p w:rsidR="007F305F" w:rsidRPr="00BF62B9" w:rsidRDefault="007F305F" w:rsidP="007F305F">
            <w:pPr>
              <w:spacing w:line="254" w:lineRule="auto"/>
              <w:jc w:val="both"/>
              <w:rPr>
                <w:b/>
                <w:iCs/>
                <w:color w:val="000000"/>
                <w:lang w:val="en-US" w:eastAsia="en-US"/>
              </w:rPr>
            </w:pPr>
            <w:proofErr w:type="spellStart"/>
            <w:r w:rsidRPr="00BF62B9">
              <w:rPr>
                <w:b/>
                <w:iCs/>
                <w:color w:val="000000"/>
                <w:lang w:val="en-US" w:eastAsia="en-US"/>
              </w:rPr>
              <w:t>Дати</w:t>
            </w:r>
            <w:proofErr w:type="spellEnd"/>
            <w:r w:rsidRPr="00BF62B9">
              <w:rPr>
                <w:b/>
                <w:iCs/>
                <w:color w:val="000000"/>
                <w:lang w:val="en-US" w:eastAsia="en-US"/>
              </w:rPr>
              <w:t>:</w:t>
            </w:r>
          </w:p>
        </w:tc>
        <w:tc>
          <w:tcPr>
            <w:tcW w:w="1296" w:type="dxa"/>
            <w:tcBorders>
              <w:top w:val="single" w:sz="4" w:space="0" w:color="auto"/>
              <w:left w:val="single" w:sz="4" w:space="0" w:color="auto"/>
              <w:bottom w:val="single" w:sz="4" w:space="0" w:color="auto"/>
              <w:right w:val="single" w:sz="4" w:space="0" w:color="auto"/>
            </w:tcBorders>
          </w:tcPr>
          <w:p w:rsidR="007F305F" w:rsidRPr="00BF62B9" w:rsidRDefault="007F305F" w:rsidP="007F305F">
            <w:pPr>
              <w:spacing w:line="254" w:lineRule="auto"/>
              <w:jc w:val="both"/>
              <w:rPr>
                <w:b/>
                <w:iCs/>
                <w:color w:val="000000"/>
                <w:lang w:val="en-US" w:eastAsia="en-US"/>
              </w:rPr>
            </w:pPr>
            <w:r>
              <w:rPr>
                <w:b/>
                <w:iCs/>
                <w:color w:val="000000"/>
                <w:lang w:val="en-US" w:eastAsia="en-US"/>
              </w:rPr>
              <w:t>09.09.</w:t>
            </w:r>
            <w:r w:rsidRPr="00BF62B9">
              <w:rPr>
                <w:b/>
                <w:iCs/>
                <w:color w:val="000000"/>
                <w:lang w:val="en-US" w:eastAsia="en-US"/>
              </w:rPr>
              <w:t>2024</w:t>
            </w:r>
          </w:p>
        </w:tc>
        <w:tc>
          <w:tcPr>
            <w:tcW w:w="1296" w:type="dxa"/>
          </w:tcPr>
          <w:p w:rsidR="007F305F" w:rsidRPr="00BF62B9" w:rsidRDefault="007F305F" w:rsidP="007F305F">
            <w:pPr>
              <w:spacing w:line="254" w:lineRule="auto"/>
              <w:jc w:val="both"/>
              <w:rPr>
                <w:b/>
                <w:iCs/>
                <w:color w:val="000000"/>
                <w:lang w:val="en-US" w:eastAsia="en-US"/>
              </w:rPr>
            </w:pPr>
            <w:r>
              <w:rPr>
                <w:b/>
                <w:iCs/>
                <w:color w:val="000000"/>
                <w:lang w:val="en-US" w:eastAsia="en-US"/>
              </w:rPr>
              <w:t>26.09</w:t>
            </w:r>
            <w:r w:rsidRPr="00BF62B9">
              <w:rPr>
                <w:b/>
                <w:iCs/>
                <w:color w:val="000000"/>
                <w:lang w:val="en-US" w:eastAsia="en-US"/>
              </w:rPr>
              <w:t>.2024</w:t>
            </w:r>
          </w:p>
        </w:tc>
        <w:tc>
          <w:tcPr>
            <w:tcW w:w="1296" w:type="dxa"/>
          </w:tcPr>
          <w:p w:rsidR="007F305F" w:rsidRPr="00BF62B9" w:rsidRDefault="007F305F" w:rsidP="007F305F">
            <w:pPr>
              <w:spacing w:line="254" w:lineRule="auto"/>
              <w:jc w:val="both"/>
              <w:rPr>
                <w:b/>
                <w:iCs/>
                <w:color w:val="000000"/>
                <w:lang w:val="en-US" w:eastAsia="en-US"/>
              </w:rPr>
            </w:pPr>
            <w:r>
              <w:rPr>
                <w:b/>
                <w:iCs/>
                <w:color w:val="000000"/>
                <w:lang w:val="en-US" w:eastAsia="en-US"/>
              </w:rPr>
              <w:t>18.</w:t>
            </w:r>
            <w:r w:rsidRPr="00BF62B9">
              <w:rPr>
                <w:b/>
                <w:iCs/>
                <w:color w:val="000000"/>
                <w:lang w:val="en-US" w:eastAsia="en-US"/>
              </w:rPr>
              <w:t>10.2024</w:t>
            </w:r>
          </w:p>
        </w:tc>
        <w:tc>
          <w:tcPr>
            <w:tcW w:w="1296" w:type="dxa"/>
          </w:tcPr>
          <w:p w:rsidR="007F305F" w:rsidRPr="00BF62B9" w:rsidRDefault="007F305F" w:rsidP="007F305F">
            <w:pPr>
              <w:spacing w:line="254" w:lineRule="auto"/>
              <w:jc w:val="both"/>
              <w:rPr>
                <w:b/>
                <w:iCs/>
                <w:color w:val="000000"/>
                <w:lang w:val="en-US" w:eastAsia="en-US"/>
              </w:rPr>
            </w:pPr>
            <w:r>
              <w:rPr>
                <w:b/>
                <w:iCs/>
                <w:color w:val="000000"/>
                <w:lang w:val="en-US" w:eastAsia="en-US"/>
              </w:rPr>
              <w:t>04.11</w:t>
            </w:r>
            <w:r w:rsidRPr="00BF62B9">
              <w:rPr>
                <w:b/>
                <w:iCs/>
                <w:color w:val="000000"/>
                <w:lang w:val="en-US" w:eastAsia="en-US"/>
              </w:rPr>
              <w:t>.2024</w:t>
            </w:r>
          </w:p>
        </w:tc>
      </w:tr>
    </w:tbl>
    <w:p w:rsidR="00230D83" w:rsidRPr="00B252CE" w:rsidRDefault="00E40B64" w:rsidP="00B252CE">
      <w:pPr>
        <w:jc w:val="both"/>
        <w:rPr>
          <w:rFonts w:ascii="Tahoma" w:hAnsi="Tahoma" w:cs="Tahoma"/>
          <w:b/>
          <w:bCs/>
        </w:rPr>
      </w:pPr>
      <w:r w:rsidRPr="00D12BDA">
        <w:rPr>
          <w:rFonts w:ascii="Tahoma" w:hAnsi="Tahoma" w:cs="Tahoma"/>
          <w:b/>
          <w:bCs/>
        </w:rPr>
        <w:t xml:space="preserve">  </w:t>
      </w:r>
    </w:p>
    <w:p w:rsidR="00BF62B9" w:rsidRDefault="00BF62B9" w:rsidP="00B252CE">
      <w:pPr>
        <w:jc w:val="both"/>
        <w:rPr>
          <w:b/>
          <w:color w:val="000000"/>
        </w:rPr>
      </w:pPr>
      <w:bookmarkStart w:id="1" w:name="_Hlk137197460"/>
    </w:p>
    <w:p w:rsidR="00BF62B9" w:rsidRDefault="00BF62B9" w:rsidP="00B252CE">
      <w:pPr>
        <w:jc w:val="both"/>
        <w:rPr>
          <w:b/>
          <w:color w:val="000000"/>
        </w:rPr>
      </w:pPr>
    </w:p>
    <w:p w:rsidR="00BF62B9" w:rsidRDefault="00BF62B9" w:rsidP="00B252CE">
      <w:pPr>
        <w:jc w:val="both"/>
        <w:rPr>
          <w:b/>
          <w:color w:val="000000"/>
        </w:rPr>
      </w:pPr>
    </w:p>
    <w:p w:rsidR="00BF62B9" w:rsidRDefault="00BF62B9" w:rsidP="00B252CE">
      <w:pPr>
        <w:jc w:val="both"/>
        <w:rPr>
          <w:b/>
          <w:color w:val="000000"/>
        </w:rPr>
      </w:pPr>
    </w:p>
    <w:p w:rsidR="00B252CE" w:rsidRPr="00B252CE" w:rsidRDefault="00B252CE" w:rsidP="00B252CE">
      <w:pPr>
        <w:jc w:val="both"/>
        <w:rPr>
          <w:color w:val="000000"/>
        </w:rPr>
      </w:pPr>
      <w:r>
        <w:rPr>
          <w:b/>
          <w:color w:val="000000"/>
        </w:rPr>
        <w:lastRenderedPageBreak/>
        <w:t>1 ДЕН</w:t>
      </w:r>
      <w:r>
        <w:rPr>
          <w:color w:val="000000"/>
        </w:rPr>
        <w:t xml:space="preserve"> </w:t>
      </w:r>
      <w:r>
        <w:rPr>
          <w:b/>
          <w:color w:val="000000"/>
        </w:rPr>
        <w:t>–</w:t>
      </w:r>
      <w:r>
        <w:rPr>
          <w:b/>
          <w:color w:val="000000"/>
          <w:lang w:val="en-US"/>
        </w:rPr>
        <w:t xml:space="preserve"> </w:t>
      </w:r>
      <w:r w:rsidRPr="00B252CE">
        <w:rPr>
          <w:color w:val="000000"/>
        </w:rPr>
        <w:t xml:space="preserve">Среща на летище София, Терминал 2 в </w:t>
      </w:r>
      <w:r w:rsidRPr="00B252CE">
        <w:rPr>
          <w:b/>
          <w:color w:val="000000"/>
        </w:rPr>
        <w:t>07.25 ч</w:t>
      </w:r>
      <w:r w:rsidRPr="00B252CE">
        <w:rPr>
          <w:color w:val="000000"/>
          <w:lang w:val="en-US"/>
        </w:rPr>
        <w:t>.</w:t>
      </w:r>
      <w:r>
        <w:rPr>
          <w:color w:val="000000"/>
        </w:rPr>
        <w:t xml:space="preserve">за полет </w:t>
      </w:r>
      <w:r w:rsidRPr="00B252CE">
        <w:rPr>
          <w:color w:val="000000"/>
        </w:rPr>
        <w:t xml:space="preserve">София – Истанбул </w:t>
      </w:r>
      <w:r w:rsidRPr="00B252CE">
        <w:rPr>
          <w:i/>
          <w:color w:val="000000"/>
        </w:rPr>
        <w:t xml:space="preserve">с </w:t>
      </w:r>
      <w:r w:rsidRPr="00B252CE">
        <w:rPr>
          <w:i/>
          <w:color w:val="000000"/>
          <w:lang w:val="en-US"/>
        </w:rPr>
        <w:t>Turkish Airlines</w:t>
      </w:r>
      <w:r w:rsidRPr="00B252CE">
        <w:rPr>
          <w:i/>
          <w:color w:val="000000"/>
        </w:rPr>
        <w:t>.</w:t>
      </w:r>
      <w:r w:rsidRPr="00B252CE">
        <w:rPr>
          <w:color w:val="000000"/>
        </w:rPr>
        <w:t xml:space="preserve"> Кацане в Истанбул</w:t>
      </w:r>
      <w:r>
        <w:rPr>
          <w:bCs/>
          <w:color w:val="000000"/>
        </w:rPr>
        <w:t xml:space="preserve">, следва </w:t>
      </w:r>
      <w:r w:rsidRPr="00B252CE">
        <w:rPr>
          <w:color w:val="000000"/>
        </w:rPr>
        <w:t>полет Истанбул – Токио.</w:t>
      </w:r>
    </w:p>
    <w:p w:rsidR="00B252CE" w:rsidRPr="00B252CE" w:rsidRDefault="00B252CE" w:rsidP="00B252CE">
      <w:pPr>
        <w:spacing w:after="120"/>
        <w:jc w:val="both"/>
        <w:rPr>
          <w:color w:val="000000"/>
        </w:rPr>
      </w:pPr>
    </w:p>
    <w:p w:rsidR="00B252CE" w:rsidRDefault="00B252CE" w:rsidP="00B252CE">
      <w:pPr>
        <w:spacing w:after="120"/>
        <w:jc w:val="both"/>
        <w:rPr>
          <w:b/>
          <w:color w:val="000000"/>
        </w:rPr>
      </w:pPr>
      <w:r>
        <w:rPr>
          <w:b/>
          <w:color w:val="000000"/>
        </w:rPr>
        <w:t>2 ДЕН</w:t>
      </w:r>
      <w:r>
        <w:rPr>
          <w:color w:val="000000"/>
        </w:rPr>
        <w:t xml:space="preserve"> </w:t>
      </w:r>
      <w:r>
        <w:rPr>
          <w:b/>
          <w:color w:val="000000"/>
        </w:rPr>
        <w:t>–</w:t>
      </w:r>
      <w:r>
        <w:rPr>
          <w:b/>
          <w:color w:val="000000"/>
          <w:lang w:val="en-US"/>
        </w:rPr>
        <w:t xml:space="preserve"> </w:t>
      </w:r>
      <w:r w:rsidRPr="00B252CE">
        <w:rPr>
          <w:color w:val="000000"/>
        </w:rPr>
        <w:t>Пристигане в Токио на летище „Нарита</w:t>
      </w:r>
      <w:r>
        <w:rPr>
          <w:b/>
          <w:color w:val="000000"/>
        </w:rPr>
        <w:t xml:space="preserve">”. </w:t>
      </w:r>
      <w:r>
        <w:rPr>
          <w:color w:val="000000"/>
          <w:lang w:val="en-US"/>
        </w:rPr>
        <w:t>T</w:t>
      </w:r>
      <w:r>
        <w:rPr>
          <w:color w:val="000000"/>
        </w:rPr>
        <w:t>рансфер до хотел. Нощувка</w:t>
      </w:r>
      <w:r>
        <w:rPr>
          <w:bCs/>
          <w:color w:val="000000"/>
        </w:rPr>
        <w:t xml:space="preserve"> в </w:t>
      </w:r>
      <w:r w:rsidRPr="00B252CE">
        <w:rPr>
          <w:color w:val="000000"/>
        </w:rPr>
        <w:t>Токио</w:t>
      </w:r>
      <w:r>
        <w:rPr>
          <w:b/>
          <w:color w:val="000000"/>
        </w:rPr>
        <w:t>.</w:t>
      </w:r>
    </w:p>
    <w:bookmarkEnd w:id="1"/>
    <w:p w:rsidR="002554FC" w:rsidRDefault="002554FC" w:rsidP="00230D83">
      <w:pPr>
        <w:spacing w:after="120"/>
        <w:jc w:val="both"/>
        <w:rPr>
          <w:b/>
          <w:color w:val="000000"/>
          <w:lang w:val="en-US"/>
        </w:rPr>
      </w:pPr>
    </w:p>
    <w:p w:rsidR="00230D83" w:rsidRPr="001118AD" w:rsidRDefault="00230D83" w:rsidP="00230D83">
      <w:pPr>
        <w:spacing w:after="120"/>
        <w:jc w:val="both"/>
        <w:rPr>
          <w:color w:val="000000"/>
          <w:lang w:val="en-US"/>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00B252CE">
        <w:rPr>
          <w:b/>
          <w:color w:val="000000"/>
        </w:rPr>
        <w:t xml:space="preserve"> </w:t>
      </w:r>
      <w:r w:rsidRPr="00230D83">
        <w:rPr>
          <w:color w:val="000000"/>
        </w:rPr>
        <w:t xml:space="preserve">След закуска започва </w:t>
      </w:r>
      <w:r w:rsidRPr="001118AD">
        <w:rPr>
          <w:color w:val="000000"/>
        </w:rPr>
        <w:t>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1118AD">
        <w:rPr>
          <w:bCs/>
          <w:color w:val="000000"/>
          <w:lang w:val="en-US"/>
        </w:rPr>
        <w:t>.</w:t>
      </w:r>
    </w:p>
    <w:p w:rsidR="00230D83" w:rsidRDefault="00230D83" w:rsidP="00230D83">
      <w:pPr>
        <w:jc w:val="both"/>
        <w:rPr>
          <w:b/>
          <w:color w:val="000000"/>
        </w:rPr>
      </w:pPr>
    </w:p>
    <w:p w:rsidR="00230D83" w:rsidRPr="001118AD" w:rsidRDefault="00230D83" w:rsidP="00230D83">
      <w:pPr>
        <w:jc w:val="both"/>
        <w:rPr>
          <w:bCs/>
          <w:i/>
          <w:color w:val="000000"/>
          <w:lang w:val="en-US"/>
        </w:rPr>
      </w:pPr>
      <w:r>
        <w:rPr>
          <w:b/>
          <w:color w:val="000000"/>
          <w:lang w:val="en-US"/>
        </w:rPr>
        <w:t xml:space="preserve">4 </w:t>
      </w:r>
      <w:r w:rsidRPr="00230D83">
        <w:rPr>
          <w:b/>
          <w:color w:val="000000"/>
        </w:rPr>
        <w:t xml:space="preserve">ДЕН </w:t>
      </w:r>
      <w:r w:rsidR="006930BD">
        <w:rPr>
          <w:b/>
          <w:color w:val="000000"/>
          <w:lang w:val="en-US"/>
        </w:rPr>
        <w:t>–</w:t>
      </w:r>
      <w:r w:rsidR="00B252CE">
        <w:rPr>
          <w:b/>
          <w:color w:val="000000"/>
        </w:rPr>
        <w:t xml:space="preserve"> </w:t>
      </w:r>
      <w:r w:rsidRPr="001118AD">
        <w:rPr>
          <w:color w:val="000000"/>
        </w:rPr>
        <w:t>Закуска. Днес продължаваме с разглеждането на Токио: търговската улица Гинза</w:t>
      </w:r>
      <w:r w:rsidRPr="001118AD">
        <w:rPr>
          <w:i/>
          <w:color w:val="000000"/>
        </w:rPr>
        <w:t xml:space="preserve"> </w:t>
      </w:r>
      <w:r w:rsidRPr="001118AD">
        <w:rPr>
          <w:color w:val="000000"/>
        </w:rPr>
        <w:t>– известна, като „японското 5-то Авеню’, където ще имате и своето свободно време. Продължаваме към</w:t>
      </w:r>
      <w:r w:rsidRPr="001118AD">
        <w:rPr>
          <w:i/>
          <w:color w:val="000000"/>
        </w:rPr>
        <w:t xml:space="preserve"> </w:t>
      </w:r>
      <w:r w:rsidRPr="001118AD">
        <w:rPr>
          <w:color w:val="000000"/>
        </w:rPr>
        <w:t>новата туристическа атракция на Токио – футуристичният квартал Одайба, с</w:t>
      </w:r>
      <w:r w:rsidRPr="001118AD">
        <w:rPr>
          <w:i/>
          <w:color w:val="000000"/>
        </w:rPr>
        <w:t xml:space="preserve"> </w:t>
      </w:r>
      <w:r w:rsidRPr="001118AD">
        <w:rPr>
          <w:color w:val="000000"/>
        </w:rPr>
        <w:t>модерните сгради на множество</w:t>
      </w:r>
      <w:r w:rsidRPr="001118AD">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Pr="001118AD">
        <w:rPr>
          <w:color w:val="000000"/>
        </w:rPr>
        <w:t>ривечер има възможност да се изкачим на  най-високата телевизионна кула в света „Tokyo Sky Tree “</w:t>
      </w:r>
      <w:r w:rsidRPr="001118AD">
        <w:rPr>
          <w:i/>
          <w:color w:val="000000"/>
        </w:rPr>
        <w:t xml:space="preserve"> </w:t>
      </w:r>
      <w:r w:rsidRPr="001118AD">
        <w:rPr>
          <w:color w:val="000000"/>
        </w:rPr>
        <w:t xml:space="preserve">със спирки на  етажи </w:t>
      </w:r>
      <w:r w:rsidRPr="00B252CE">
        <w:rPr>
          <w:rStyle w:val="Emphasis"/>
          <w:i w:val="0"/>
          <w:color w:val="000000"/>
        </w:rPr>
        <w:t>350 и 450</w:t>
      </w:r>
      <w:r w:rsidRPr="001118AD">
        <w:rPr>
          <w:rStyle w:val="Emphasis"/>
          <w:color w:val="000000"/>
        </w:rPr>
        <w:t xml:space="preserve">. * </w:t>
      </w:r>
      <w:r w:rsidRPr="001118AD">
        <w:rPr>
          <w:color w:val="000000"/>
        </w:rPr>
        <w:t xml:space="preserve"> Нощувка</w:t>
      </w:r>
      <w:r w:rsidR="001118AD">
        <w:rPr>
          <w:bCs/>
          <w:color w:val="000000"/>
          <w:lang w:val="en-US"/>
        </w:rPr>
        <w:t>.</w:t>
      </w:r>
    </w:p>
    <w:p w:rsidR="00230D83" w:rsidRPr="001118AD" w:rsidRDefault="00230D83" w:rsidP="00230D83">
      <w:pPr>
        <w:spacing w:after="120"/>
        <w:jc w:val="both"/>
        <w:rPr>
          <w:color w:val="000000"/>
        </w:rPr>
      </w:pPr>
      <w:r w:rsidRPr="001118AD">
        <w:rPr>
          <w:color w:val="000000"/>
        </w:rPr>
        <w:t xml:space="preserve"> </w:t>
      </w:r>
    </w:p>
    <w:p w:rsidR="00230D83" w:rsidRPr="001118AD" w:rsidRDefault="00230D83" w:rsidP="00230D83">
      <w:pPr>
        <w:spacing w:after="120"/>
        <w:jc w:val="both"/>
        <w:rPr>
          <w:color w:val="000000"/>
        </w:rPr>
      </w:pPr>
      <w:r>
        <w:rPr>
          <w:b/>
          <w:color w:val="000000"/>
          <w:lang w:val="en-US"/>
        </w:rPr>
        <w:t xml:space="preserve">5 </w:t>
      </w:r>
      <w:r w:rsidRPr="00230D83">
        <w:rPr>
          <w:b/>
          <w:color w:val="000000"/>
        </w:rPr>
        <w:t xml:space="preserve">ДЕН </w:t>
      </w:r>
      <w:r w:rsidR="00DF3F10">
        <w:rPr>
          <w:b/>
          <w:color w:val="000000"/>
          <w:lang w:val="en-US"/>
        </w:rPr>
        <w:t>–</w:t>
      </w:r>
      <w:r w:rsidR="006930BD">
        <w:rPr>
          <w:b/>
          <w:color w:val="000000"/>
          <w:lang w:val="en-US"/>
        </w:rPr>
        <w:t xml:space="preserve"> </w:t>
      </w:r>
      <w:r w:rsidRPr="00230D83">
        <w:rPr>
          <w:b/>
          <w:color w:val="000000"/>
        </w:rPr>
        <w:t xml:space="preserve"> </w:t>
      </w:r>
      <w:r w:rsidRPr="001118AD">
        <w:rPr>
          <w:color w:val="000000"/>
        </w:rPr>
        <w:t>Закуска и в 08.00 ч. тръгваме за град Нико, 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782 г от будиският монах Шодо Шонин, разпространил будизма в тази част на страната. Ще имаме свободно време за обяд и продължаваме към езерото „Чузенджи“, заобиколено отвсякъде с  красиви планини. 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Pr="001118AD">
        <w:rPr>
          <w:i/>
          <w:color w:val="000000"/>
        </w:rPr>
        <w:t xml:space="preserve"> - (входът се заплаща на място). </w:t>
      </w:r>
      <w:r w:rsidRPr="001118AD">
        <w:rPr>
          <w:color w:val="000000"/>
        </w:rPr>
        <w:t xml:space="preserve">Водопадът е най - пълноводен  и впечетляващ особено през есента. Завладяни от история и </w:t>
      </w:r>
      <w:r w:rsidRPr="001118AD">
        <w:rPr>
          <w:color w:val="000000"/>
        </w:rPr>
        <w:lastRenderedPageBreak/>
        <w:t>природа в този ден, ще отпътуваме за следващата ни спирка - Йокохама. Трансфер до хотел в централната част на града.</w:t>
      </w:r>
      <w:r w:rsidRPr="001118AD">
        <w:rPr>
          <w:i/>
          <w:color w:val="000000"/>
        </w:rPr>
        <w:t xml:space="preserve"> </w:t>
      </w:r>
      <w:r w:rsidRPr="001118AD">
        <w:rPr>
          <w:color w:val="000000"/>
        </w:rPr>
        <w:t xml:space="preserve">Свободно време. Нощувка. </w:t>
      </w:r>
    </w:p>
    <w:p w:rsidR="00E40B64" w:rsidRDefault="00E40B64" w:rsidP="00230D83">
      <w:pPr>
        <w:jc w:val="both"/>
        <w:rPr>
          <w:b/>
          <w:color w:val="000000"/>
          <w:lang w:val="en-US"/>
        </w:rPr>
      </w:pPr>
    </w:p>
    <w:p w:rsidR="001118AD" w:rsidRDefault="00230D83" w:rsidP="00230D83">
      <w:pPr>
        <w:jc w:val="both"/>
        <w:rPr>
          <w:color w:val="000000"/>
        </w:rPr>
      </w:pPr>
      <w:r>
        <w:rPr>
          <w:b/>
          <w:color w:val="000000"/>
          <w:lang w:val="en-US"/>
        </w:rPr>
        <w:t>6</w:t>
      </w:r>
      <w:r w:rsidRPr="00230D83">
        <w:rPr>
          <w:b/>
          <w:color w:val="000000"/>
        </w:rPr>
        <w:t xml:space="preserve"> ДЕН</w:t>
      </w:r>
      <w:r w:rsidRPr="00230D83">
        <w:rPr>
          <w:color w:val="000000"/>
        </w:rPr>
        <w:t xml:space="preserve"> </w:t>
      </w:r>
      <w:r>
        <w:rPr>
          <w:b/>
          <w:color w:val="000000"/>
          <w:lang w:val="en-US"/>
        </w:rPr>
        <w:t>-</w:t>
      </w:r>
      <w:r w:rsidR="00DF3F10">
        <w:rPr>
          <w:b/>
          <w:color w:val="000000"/>
          <w:lang w:val="en-US"/>
        </w:rPr>
        <w:t xml:space="preserve"> </w:t>
      </w:r>
      <w:r w:rsidRPr="001118AD">
        <w:rPr>
          <w:color w:val="000000"/>
        </w:rPr>
        <w:t xml:space="preserve">Закуска. Днес ще направим целодневно пътуване до </w:t>
      </w:r>
      <w:r w:rsidRPr="001118AD">
        <w:rPr>
          <w:bCs/>
          <w:color w:val="000000"/>
        </w:rPr>
        <w:t>гр.</w:t>
      </w:r>
      <w:r w:rsidRPr="001118AD">
        <w:rPr>
          <w:color w:val="000000"/>
        </w:rPr>
        <w:t xml:space="preserve">Камакура, една от известните туристически дестинации в Япония. В 08.30 ч. ще отпътуваме с автобус на юг от </w:t>
      </w:r>
      <w:r w:rsidRPr="001118AD">
        <w:rPr>
          <w:bCs/>
          <w:color w:val="000000"/>
        </w:rPr>
        <w:t xml:space="preserve">Токио, към </w:t>
      </w:r>
      <w:r w:rsidRPr="001118AD">
        <w:rPr>
          <w:color w:val="000000"/>
        </w:rPr>
        <w:t xml:space="preserve"> </w:t>
      </w:r>
      <w:r w:rsidRPr="001118AD">
        <w:rPr>
          <w:bCs/>
          <w:color w:val="000000"/>
        </w:rPr>
        <w:t>полуостров Муира</w:t>
      </w:r>
      <w:r w:rsidRPr="001118AD">
        <w:rPr>
          <w:color w:val="000000"/>
        </w:rPr>
        <w:t xml:space="preserve">, в </w:t>
      </w:r>
      <w:r w:rsidRPr="001118AD">
        <w:rPr>
          <w:bCs/>
          <w:color w:val="000000"/>
        </w:rPr>
        <w:t>залива Сагами</w:t>
      </w:r>
      <w:r w:rsidRPr="001118AD">
        <w:rPr>
          <w:color w:val="000000"/>
        </w:rPr>
        <w:t xml:space="preserve">,  известен със своите храмове и исторически забележителности. Тук ще посетим символа на Камакура – „Великият Буда от Камакура”, </w:t>
      </w:r>
      <w:r w:rsidRPr="002554FC">
        <w:rPr>
          <w:color w:val="000000"/>
        </w:rPr>
        <w:t>брознова</w:t>
      </w:r>
      <w:r w:rsidRPr="001118AD">
        <w:rPr>
          <w:i/>
          <w:color w:val="000000"/>
        </w:rPr>
        <w:t xml:space="preserve"> </w:t>
      </w:r>
      <w:r w:rsidRPr="001118AD">
        <w:rPr>
          <w:color w:val="000000"/>
        </w:rPr>
        <w:t xml:space="preserve">статуя на Амида Буда с височина от 13.5м, разположена в храма Котокуин през 1252 г. Тя е  втората по големина статуя на Буда в </w:t>
      </w:r>
      <w:r w:rsidRPr="001118AD">
        <w:rPr>
          <w:bCs/>
          <w:color w:val="000000"/>
        </w:rPr>
        <w:t>Япония.</w:t>
      </w:r>
      <w:r w:rsidRPr="001118AD">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Pr="001118AD">
        <w:rPr>
          <w:bCs/>
          <w:color w:val="000000"/>
        </w:rPr>
        <w:t>Япония. Свободно време за обяд и възможност за разходка по известната улица  „ Комачи“</w:t>
      </w:r>
      <w:r w:rsidRPr="001118AD">
        <w:rPr>
          <w:color w:val="000000"/>
        </w:rPr>
        <w:t xml:space="preserve"> с много ресторанти и сувенирни магазини. </w:t>
      </w:r>
    </w:p>
    <w:p w:rsidR="00230D83" w:rsidRPr="00230D83" w:rsidRDefault="00230D83" w:rsidP="00230D83">
      <w:pPr>
        <w:jc w:val="both"/>
        <w:rPr>
          <w:color w:val="000000"/>
        </w:rPr>
      </w:pPr>
      <w:r w:rsidRPr="001118AD">
        <w:rPr>
          <w:color w:val="000000"/>
        </w:rPr>
        <w:t>След като върнем в Йокохама, ще имате свободно време, в което самостоятелно межете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230D83" w:rsidRDefault="00230D83" w:rsidP="00230D83">
      <w:pPr>
        <w:ind w:left="23" w:hanging="23"/>
        <w:jc w:val="both"/>
        <w:rPr>
          <w:b/>
          <w:color w:val="000000"/>
        </w:rPr>
      </w:pPr>
    </w:p>
    <w:p w:rsidR="00230D83" w:rsidRPr="001118AD" w:rsidRDefault="00230D83" w:rsidP="002554FC">
      <w:pPr>
        <w:ind w:left="23" w:hanging="23"/>
        <w:rPr>
          <w:color w:val="000000"/>
        </w:rPr>
      </w:pPr>
      <w:r w:rsidRPr="00230D83">
        <w:rPr>
          <w:b/>
          <w:color w:val="000000"/>
        </w:rPr>
        <w:t xml:space="preserve"> </w:t>
      </w:r>
      <w:r>
        <w:rPr>
          <w:b/>
          <w:color w:val="000000"/>
          <w:lang w:val="en-US"/>
        </w:rPr>
        <w:t xml:space="preserve">7 </w:t>
      </w:r>
      <w:r w:rsidRPr="00230D83">
        <w:rPr>
          <w:b/>
          <w:color w:val="000000"/>
        </w:rPr>
        <w:t xml:space="preserve">ДЕН </w:t>
      </w:r>
      <w:r w:rsidR="00DF3F10">
        <w:rPr>
          <w:b/>
          <w:color w:val="000000"/>
          <w:lang w:val="en-US"/>
        </w:rPr>
        <w:t>–</w:t>
      </w:r>
      <w:r w:rsidR="001C31A8">
        <w:rPr>
          <w:b/>
          <w:color w:val="000000"/>
        </w:rPr>
        <w:t xml:space="preserve"> </w:t>
      </w:r>
      <w:r w:rsidRPr="001118AD">
        <w:rPr>
          <w:color w:val="000000"/>
        </w:rPr>
        <w:t xml:space="preserve">След закуска, отпътуваме от Йокохама и в 08.00 ч. тръгваме към </w:t>
      </w:r>
      <w:r w:rsidRPr="001118AD">
        <w:rPr>
          <w:bCs/>
          <w:color w:val="000000"/>
        </w:rPr>
        <w:t>област</w:t>
      </w:r>
      <w:r w:rsidRPr="001118AD">
        <w:rPr>
          <w:color w:val="000000"/>
        </w:rPr>
        <w:t xml:space="preserve"> Хаконе. Тя е част  </w:t>
      </w:r>
      <w:r w:rsidRPr="001118AD">
        <w:rPr>
          <w:bCs/>
          <w:color w:val="000000"/>
        </w:rPr>
        <w:t>от Националния парк Фуджи-Хаконе-Изу,</w:t>
      </w:r>
      <w:r w:rsidRPr="001118AD">
        <w:rPr>
          <w:color w:val="000000"/>
        </w:rPr>
        <w:t xml:space="preserve"> известна с чудесните си  </w:t>
      </w:r>
      <w:r w:rsidRPr="001118AD">
        <w:rPr>
          <w:bCs/>
          <w:color w:val="000000"/>
        </w:rPr>
        <w:t>курорти и със 17 – те топли</w:t>
      </w:r>
      <w:r w:rsidRPr="001118AD">
        <w:rPr>
          <w:color w:val="000000"/>
        </w:rPr>
        <w:t xml:space="preserve"> </w:t>
      </w:r>
      <w:r w:rsidRPr="001118AD">
        <w:rPr>
          <w:bCs/>
          <w:color w:val="000000"/>
        </w:rPr>
        <w:t>минерални извори.</w:t>
      </w:r>
      <w:r w:rsidRPr="001118AD">
        <w:rPr>
          <w:i/>
          <w:color w:val="000000"/>
        </w:rPr>
        <w:t xml:space="preserve"> </w:t>
      </w:r>
      <w:r w:rsidRPr="001118AD">
        <w:rPr>
          <w:color w:val="000000"/>
        </w:rPr>
        <w:t>Очаква ни един забавен ден с круиз по езерото Аши и красиви гледки към околните планини, формирани от вул</w:t>
      </w:r>
      <w:r w:rsidRPr="001118AD">
        <w:rPr>
          <w:color w:val="000000"/>
        </w:rPr>
        <w:softHyphen/>
      </w:r>
      <w:r w:rsidRPr="001118AD">
        <w:rPr>
          <w:color w:val="000000"/>
        </w:rPr>
        <w:softHyphen/>
        <w:t>ка</w:t>
      </w:r>
      <w:r w:rsidRPr="001118AD">
        <w:rPr>
          <w:color w:val="000000"/>
        </w:rPr>
        <w:softHyphen/>
        <w:t>нична дейност преди повече от 400 000 години</w:t>
      </w:r>
      <w:r w:rsidRPr="001118AD">
        <w:rPr>
          <w:i/>
          <w:color w:val="000000"/>
        </w:rPr>
        <w:t>.</w:t>
      </w:r>
      <w:r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Pr="001118AD">
        <w:t xml:space="preserve">Ōwakudani ” – горещите вулканични извори, в които може да се свари яйце,оцветено в черно, заради минералите, които се съдържат във вулканичните извори. </w:t>
      </w:r>
      <w:r w:rsidR="001118AD">
        <w:t>Ще</w:t>
      </w:r>
      <w:r w:rsidRPr="001118AD">
        <w:t xml:space="preserve"> п</w:t>
      </w:r>
      <w:r w:rsidRPr="001118AD">
        <w:rPr>
          <w:color w:val="000000"/>
        </w:rPr>
        <w:t xml:space="preserve">родължим  към Шин Фуджи  с трансфер до </w:t>
      </w:r>
      <w:r w:rsidRPr="001118AD">
        <w:rPr>
          <w:bCs/>
          <w:color w:val="000000"/>
        </w:rPr>
        <w:t xml:space="preserve">ж.п. станция Шин-Фуджи, за да вземем </w:t>
      </w:r>
      <w:r w:rsidRPr="001118AD">
        <w:rPr>
          <w:color w:val="000000"/>
        </w:rPr>
        <w:t xml:space="preserve"> влака-стрела „Шинкансен” към </w:t>
      </w:r>
      <w:r w:rsidRPr="001118AD">
        <w:rPr>
          <w:bCs/>
          <w:color w:val="000000"/>
        </w:rPr>
        <w:t>град Киото.</w:t>
      </w:r>
      <w:r w:rsidRPr="001118AD">
        <w:rPr>
          <w:color w:val="000000"/>
        </w:rPr>
        <w:t xml:space="preserve"> Трансфер до хотел, нощувка.</w:t>
      </w:r>
    </w:p>
    <w:p w:rsidR="00230D83" w:rsidRPr="001118AD" w:rsidRDefault="00230D83" w:rsidP="00230D83">
      <w:pPr>
        <w:jc w:val="both"/>
        <w:rPr>
          <w:color w:val="000000"/>
          <w:lang w:val="en-US"/>
        </w:rPr>
      </w:pPr>
    </w:p>
    <w:p w:rsidR="007A00C2" w:rsidRDefault="00230D83" w:rsidP="002554FC">
      <w:pPr>
        <w:jc w:val="both"/>
        <w:rPr>
          <w:color w:val="000000"/>
        </w:rPr>
      </w:pPr>
      <w:r>
        <w:rPr>
          <w:b/>
          <w:color w:val="000000"/>
          <w:lang w:val="en-US"/>
        </w:rPr>
        <w:t xml:space="preserve">8 </w:t>
      </w:r>
      <w:r w:rsidRPr="00230D83">
        <w:rPr>
          <w:b/>
          <w:color w:val="000000"/>
        </w:rPr>
        <w:t xml:space="preserve">ДЕН </w:t>
      </w:r>
      <w:proofErr w:type="gramStart"/>
      <w:r>
        <w:rPr>
          <w:b/>
          <w:color w:val="000000"/>
          <w:lang w:val="en-US"/>
        </w:rPr>
        <w:t>-</w:t>
      </w:r>
      <w:r w:rsidR="00DF3F10">
        <w:rPr>
          <w:b/>
          <w:color w:val="000000"/>
          <w:lang w:val="en-US"/>
        </w:rPr>
        <w:t xml:space="preserve"> </w:t>
      </w:r>
      <w:r>
        <w:rPr>
          <w:b/>
          <w:color w:val="000000"/>
          <w:lang w:val="en-US"/>
        </w:rPr>
        <w:t xml:space="preserve"> </w:t>
      </w:r>
      <w:r w:rsidRPr="007A00C2">
        <w:rPr>
          <w:color w:val="000000"/>
        </w:rPr>
        <w:t>Закуска</w:t>
      </w:r>
      <w:proofErr w:type="gramEnd"/>
      <w:r w:rsidRPr="007A00C2">
        <w:rPr>
          <w:color w:val="000000"/>
        </w:rPr>
        <w:t>. Намираме се в сърцето на Япония, повече от 1000 години нейна столица, най-красивият град, събрал в себе си уникалната визия на японското изкуство и дизайн.</w:t>
      </w:r>
      <w:r w:rsidR="002554FC">
        <w:rPr>
          <w:color w:val="000000"/>
        </w:rPr>
        <w:t xml:space="preserve"> </w:t>
      </w:r>
      <w:r w:rsidRPr="007A00C2">
        <w:rPr>
          <w:color w:val="000000"/>
        </w:rPr>
        <w:t>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w:t>
      </w:r>
      <w:r w:rsidR="007A00C2">
        <w:rPr>
          <w:color w:val="000000"/>
        </w:rPr>
        <w:t xml:space="preserve"> </w:t>
      </w:r>
      <w:r w:rsidRPr="007A00C2">
        <w:rPr>
          <w:color w:val="000000"/>
        </w:rPr>
        <w:t>ресторантчета и</w:t>
      </w:r>
      <w:r w:rsidR="007A00C2">
        <w:rPr>
          <w:color w:val="000000"/>
        </w:rPr>
        <w:t xml:space="preserve"> </w:t>
      </w:r>
      <w:r w:rsidRPr="007A00C2">
        <w:rPr>
          <w:color w:val="000000"/>
        </w:rPr>
        <w:t>магазини.</w:t>
      </w:r>
    </w:p>
    <w:p w:rsidR="00230D83" w:rsidRPr="007A00C2" w:rsidRDefault="00230D83" w:rsidP="007A00C2">
      <w:pPr>
        <w:rPr>
          <w:color w:val="000000"/>
        </w:rPr>
      </w:pPr>
      <w:r w:rsidRPr="007A00C2">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през 657 г. от китайския монах Дошо. Храмът е един от най-красивите в </w:t>
      </w:r>
      <w:r w:rsidRPr="007A00C2">
        <w:rPr>
          <w:bCs/>
          <w:color w:val="000000"/>
        </w:rPr>
        <w:t xml:space="preserve">Киото </w:t>
      </w:r>
      <w:r w:rsidRPr="007A00C2">
        <w:rPr>
          <w:color w:val="000000"/>
        </w:rPr>
        <w:t xml:space="preserve">- (входът се </w:t>
      </w:r>
      <w:r w:rsidRPr="007A00C2">
        <w:rPr>
          <w:color w:val="000000"/>
        </w:rPr>
        <w:lastRenderedPageBreak/>
        <w:t xml:space="preserve">заплаща на място).  Ако искате да изпитате удоволствието и от истинска чаена церемония, известна като „Садо”, можете да се включите.* За желаещите можем да организираме и </w:t>
      </w:r>
      <w:r w:rsidRPr="007A00C2">
        <w:rPr>
          <w:bCs/>
          <w:color w:val="000000"/>
        </w:rPr>
        <w:t xml:space="preserve"> вечерна пешеходна разходка в квартала на гейшите „Гион”</w:t>
      </w:r>
      <w:r w:rsidR="007A00C2">
        <w:rPr>
          <w:bCs/>
          <w:color w:val="000000"/>
        </w:rPr>
        <w:t>.</w:t>
      </w:r>
      <w:r w:rsidRPr="007A00C2">
        <w:rPr>
          <w:color w:val="000000"/>
        </w:rPr>
        <w:t>* Днес Гион е  запазил добре атмосферата на отминалите години. Малките ресторантчета, наречени „ичирики”, са онези 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забавляват гостите. Какви са интересните правила на квартала, ще научим на място.Нощувка.</w:t>
      </w:r>
    </w:p>
    <w:p w:rsidR="00230D83" w:rsidRPr="007A00C2" w:rsidRDefault="00230D83" w:rsidP="00230D83">
      <w:pPr>
        <w:jc w:val="both"/>
        <w:rPr>
          <w:color w:val="000000"/>
          <w:lang w:val="en-US"/>
        </w:rPr>
      </w:pPr>
    </w:p>
    <w:p w:rsidR="00230D83" w:rsidRPr="007A00C2" w:rsidRDefault="00230D83" w:rsidP="00230D83">
      <w:pPr>
        <w:jc w:val="both"/>
        <w:rPr>
          <w:i/>
          <w:color w:val="000000"/>
        </w:rPr>
      </w:pPr>
      <w:r>
        <w:rPr>
          <w:b/>
          <w:color w:val="000000"/>
          <w:lang w:val="en-US"/>
        </w:rPr>
        <w:t xml:space="preserve">9 </w:t>
      </w:r>
      <w:r w:rsidRPr="00230D83">
        <w:rPr>
          <w:b/>
          <w:color w:val="000000"/>
        </w:rPr>
        <w:t xml:space="preserve">ДЕН </w:t>
      </w:r>
      <w:r w:rsidR="006930BD">
        <w:rPr>
          <w:b/>
          <w:color w:val="000000"/>
          <w:lang w:val="en-US"/>
        </w:rPr>
        <w:t>–</w:t>
      </w:r>
      <w:r w:rsidRPr="00230D83">
        <w:rPr>
          <w:b/>
          <w:color w:val="000000"/>
        </w:rPr>
        <w:t xml:space="preserve"> </w:t>
      </w:r>
      <w:r w:rsidRPr="007A00C2">
        <w:rPr>
          <w:color w:val="000000"/>
        </w:rPr>
        <w:t>Закуска. Свободен ден в Киото или по желание ще ви предложим</w:t>
      </w:r>
      <w:r w:rsidRPr="007A00C2">
        <w:rPr>
          <w:i/>
          <w:color w:val="000000"/>
        </w:rPr>
        <w:t xml:space="preserve"> </w:t>
      </w:r>
      <w:r w:rsidRPr="007A00C2">
        <w:rPr>
          <w:color w:val="000000"/>
        </w:rPr>
        <w:t xml:space="preserve">полудневна екскурзия „ Невероятната Япония“*. Тя включва посещение на  </w:t>
      </w:r>
      <w:r w:rsidRPr="007A00C2">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Pr="007A00C2">
        <w:rPr>
          <w:bCs/>
        </w:rPr>
        <w:t xml:space="preserve">Сага-Арашияма </w:t>
      </w:r>
      <w:r w:rsidRPr="007A00C2">
        <w:t xml:space="preserve">и </w:t>
      </w:r>
      <w:r w:rsidRPr="007A00C2">
        <w:rPr>
          <w:bCs/>
        </w:rPr>
        <w:t>Камеока</w:t>
      </w:r>
      <w:r w:rsidRPr="007A00C2">
        <w:t xml:space="preserve">. По пътя трамваят върви през </w:t>
      </w:r>
      <w:r w:rsidRPr="007A00C2">
        <w:rPr>
          <w:bCs/>
        </w:rPr>
        <w:t>клисурата на река Хозугава</w:t>
      </w:r>
      <w:r w:rsidRPr="007A00C2">
        <w:t>,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Ще имате с</w:t>
      </w:r>
      <w:r w:rsidRPr="007A00C2">
        <w:rPr>
          <w:color w:val="000000"/>
        </w:rPr>
        <w:t>вободно време за обяд , а после по желание може да посетим и</w:t>
      </w:r>
      <w:r w:rsidRPr="007A00C2">
        <w:rPr>
          <w:i/>
          <w:color w:val="000000"/>
        </w:rPr>
        <w:t xml:space="preserve"> </w:t>
      </w:r>
      <w:r w:rsidRPr="007A00C2">
        <w:rPr>
          <w:color w:val="000000"/>
        </w:rPr>
        <w:t>светилището „</w:t>
      </w:r>
      <w:r w:rsidRPr="007A00C2">
        <w:rPr>
          <w:rStyle w:val="pagetitletext"/>
        </w:rPr>
        <w:t xml:space="preserve">Fushimi Inari” - известно с </w:t>
      </w:r>
      <w:r w:rsidRPr="007A00C2">
        <w:rPr>
          <w:color w:val="000000"/>
        </w:rPr>
        <w:t>хилядата си „тори” - свещени порти</w:t>
      </w:r>
      <w:r w:rsidR="007A00C2">
        <w:rPr>
          <w:color w:val="000000"/>
        </w:rPr>
        <w:t>*</w:t>
      </w:r>
      <w:r w:rsidRPr="007A00C2">
        <w:rPr>
          <w:color w:val="000000"/>
        </w:rPr>
        <w:t xml:space="preserve">.  </w:t>
      </w:r>
      <w:r w:rsidRPr="007A00C2">
        <w:t>Връщаме се в Киото за нощувка</w:t>
      </w:r>
      <w:r w:rsidRPr="007A00C2">
        <w:rPr>
          <w:bCs/>
          <w:color w:val="000000"/>
        </w:rPr>
        <w:t>.</w:t>
      </w:r>
      <w:r w:rsidRPr="007A00C2">
        <w:t xml:space="preserve"> </w:t>
      </w:r>
    </w:p>
    <w:p w:rsidR="00230D83" w:rsidRPr="007A00C2" w:rsidRDefault="00230D83" w:rsidP="00230D83">
      <w:pPr>
        <w:pStyle w:val="Heading1"/>
        <w:jc w:val="both"/>
        <w:rPr>
          <w:b w:val="0"/>
          <w:color w:val="000000"/>
          <w:sz w:val="24"/>
          <w:szCs w:val="24"/>
        </w:rPr>
      </w:pPr>
      <w:r>
        <w:rPr>
          <w:color w:val="000000"/>
          <w:sz w:val="24"/>
          <w:szCs w:val="24"/>
          <w:lang w:val="en-US"/>
        </w:rPr>
        <w:t xml:space="preserve">10 </w:t>
      </w:r>
      <w:r w:rsidRPr="00230D83">
        <w:rPr>
          <w:color w:val="000000"/>
          <w:sz w:val="24"/>
          <w:szCs w:val="24"/>
        </w:rPr>
        <w:t xml:space="preserve">ДЕН  </w:t>
      </w:r>
      <w:r>
        <w:rPr>
          <w:color w:val="000000"/>
          <w:sz w:val="24"/>
          <w:szCs w:val="24"/>
          <w:lang w:val="en-US"/>
        </w:rPr>
        <w:t>-</w:t>
      </w:r>
      <w:r w:rsidRPr="00230D83">
        <w:rPr>
          <w:color w:val="000000"/>
          <w:sz w:val="24"/>
          <w:szCs w:val="24"/>
        </w:rPr>
        <w:t xml:space="preserve"> </w:t>
      </w:r>
      <w:r w:rsidRPr="00230D83">
        <w:rPr>
          <w:b w:val="0"/>
          <w:color w:val="000000"/>
          <w:sz w:val="24"/>
          <w:szCs w:val="24"/>
        </w:rPr>
        <w:t>Закуска и в 8</w:t>
      </w:r>
      <w:r w:rsidR="007A00C2">
        <w:rPr>
          <w:b w:val="0"/>
          <w:color w:val="000000"/>
          <w:sz w:val="24"/>
          <w:szCs w:val="24"/>
        </w:rPr>
        <w:t>.</w:t>
      </w:r>
      <w:r w:rsidRPr="00230D83">
        <w:rPr>
          <w:b w:val="0"/>
          <w:color w:val="000000"/>
          <w:sz w:val="24"/>
          <w:szCs w:val="24"/>
        </w:rPr>
        <w:t>00 ч.</w:t>
      </w:r>
      <w:r w:rsidRPr="00230D83">
        <w:rPr>
          <w:color w:val="000000"/>
          <w:sz w:val="24"/>
          <w:szCs w:val="24"/>
        </w:rPr>
        <w:t xml:space="preserve"> </w:t>
      </w:r>
      <w:r w:rsidRPr="00230D83">
        <w:rPr>
          <w:b w:val="0"/>
          <w:color w:val="000000"/>
          <w:sz w:val="24"/>
          <w:szCs w:val="24"/>
        </w:rPr>
        <w:t xml:space="preserve">тръгваме за </w:t>
      </w:r>
      <w:r w:rsidRPr="007A00C2">
        <w:rPr>
          <w:b w:val="0"/>
          <w:color w:val="000000"/>
          <w:sz w:val="24"/>
          <w:szCs w:val="24"/>
        </w:rPr>
        <w:t xml:space="preserve">Осака, през Нара, където ще  видим най-голямата статуя на Великия Буда в цяла </w:t>
      </w:r>
      <w:r w:rsidRPr="007A00C2">
        <w:rPr>
          <w:b w:val="0"/>
          <w:bCs w:val="0"/>
          <w:color w:val="000000"/>
          <w:sz w:val="24"/>
          <w:szCs w:val="24"/>
        </w:rPr>
        <w:t>Япония, разположена в Х</w:t>
      </w:r>
      <w:r w:rsidRPr="007A00C2">
        <w:rPr>
          <w:b w:val="0"/>
          <w:color w:val="000000"/>
          <w:sz w:val="24"/>
          <w:szCs w:val="24"/>
        </w:rPr>
        <w:t>рама Тодайджи.</w:t>
      </w:r>
      <w:r w:rsidRPr="007A00C2">
        <w:rPr>
          <w:b w:val="0"/>
          <w:i/>
          <w:color w:val="000000"/>
          <w:sz w:val="24"/>
          <w:szCs w:val="24"/>
        </w:rPr>
        <w:t xml:space="preserve"> </w:t>
      </w:r>
      <w:r w:rsidRPr="007A00C2">
        <w:rPr>
          <w:b w:val="0"/>
          <w:color w:val="000000"/>
          <w:sz w:val="24"/>
          <w:szCs w:val="24"/>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w:t>
      </w:r>
      <w:r w:rsidRPr="007A00C2">
        <w:rPr>
          <w:b w:val="0"/>
          <w:bCs w:val="0"/>
          <w:color w:val="000000"/>
          <w:sz w:val="24"/>
          <w:szCs w:val="24"/>
        </w:rPr>
        <w:t>гр.</w:t>
      </w:r>
      <w:r w:rsidRPr="007A00C2">
        <w:rPr>
          <w:b w:val="0"/>
          <w:color w:val="000000"/>
          <w:sz w:val="24"/>
          <w:szCs w:val="24"/>
        </w:rPr>
        <w:t xml:space="preserve">Осака  и след пристигането първо  ще посетим бизнес центъра “ Umeda Sky Building”. 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След това ще продължим към квартала Шинсайбаши , където ще имате свободно време на най-известната търговска улица на града - „ Дотонбори“. Нощувка. </w:t>
      </w:r>
    </w:p>
    <w:p w:rsidR="00C83E37" w:rsidRDefault="00230D83" w:rsidP="00C83E37">
      <w:pPr>
        <w:tabs>
          <w:tab w:val="left" w:pos="5812"/>
        </w:tabs>
        <w:jc w:val="both"/>
        <w:rPr>
          <w:color w:val="000000"/>
        </w:rPr>
      </w:pPr>
      <w:bookmarkStart w:id="2" w:name="_Hlk137197592"/>
      <w:bookmarkStart w:id="3" w:name="_Hlk135306650"/>
      <w:r>
        <w:rPr>
          <w:b/>
          <w:color w:val="000000"/>
          <w:lang w:val="en-US"/>
        </w:rPr>
        <w:t xml:space="preserve">11 </w:t>
      </w:r>
      <w:r w:rsidRPr="00230D83">
        <w:rPr>
          <w:b/>
          <w:color w:val="000000"/>
        </w:rPr>
        <w:t>ДЕН</w:t>
      </w:r>
      <w:bookmarkEnd w:id="2"/>
      <w:r>
        <w:rPr>
          <w:b/>
          <w:color w:val="000000"/>
          <w:lang w:val="en-US"/>
        </w:rPr>
        <w:t xml:space="preserve"> -</w:t>
      </w:r>
      <w:r w:rsidR="006930BD">
        <w:rPr>
          <w:b/>
          <w:color w:val="000000"/>
          <w:lang w:val="en-US"/>
        </w:rPr>
        <w:t xml:space="preserve"> </w:t>
      </w:r>
      <w:bookmarkStart w:id="4" w:name="_Hlk137197562"/>
      <w:bookmarkEnd w:id="0"/>
      <w:r w:rsidR="00C83E37" w:rsidRPr="007A00C2">
        <w:rPr>
          <w:color w:val="000000"/>
        </w:rPr>
        <w:t>Закуска. Свободно време. По желание може да посетите аквариума „</w:t>
      </w:r>
      <w:r w:rsidR="00C83E37" w:rsidRPr="007A00C2">
        <w:t>Kaiyukan”- един от най-големите аквариуми в Япония, световно известен с иновативното си представяне. Kaiyukan показва водните животни на Тихия океан, като пресъздава естествената им среда в  над 15 големи резервоара, всеки от които отговаря на  определен район на Тихия океан.*</w:t>
      </w:r>
      <w:r w:rsidR="00C83E37" w:rsidRPr="007A00C2">
        <w:rPr>
          <w:color w:val="000000"/>
        </w:rPr>
        <w:t xml:space="preserve"> (входът се заплаща на място).</w:t>
      </w:r>
      <w:r w:rsidR="00C83E37" w:rsidRPr="007A00C2">
        <w:t xml:space="preserve"> Или </w:t>
      </w:r>
      <w:r w:rsidR="00C83E37" w:rsidRPr="007A00C2">
        <w:rPr>
          <w:color w:val="000000"/>
        </w:rPr>
        <w:t xml:space="preserve">можете да изберете  “Osaka Museum of Housing and Living” – тип етнографски музей, където </w:t>
      </w:r>
      <w:r w:rsidR="00C83E37" w:rsidRPr="007A00C2">
        <w:t xml:space="preserve">чрез интерактивни изложения </w:t>
      </w:r>
      <w:r w:rsidR="00C83E37" w:rsidRPr="007A00C2">
        <w:rPr>
          <w:color w:val="000000"/>
        </w:rPr>
        <w:t>ще  видите и научите всичко за живота и развитието на Осака</w:t>
      </w:r>
      <w:r w:rsidR="00C83E37" w:rsidRPr="007A00C2">
        <w:t xml:space="preserve"> по време на различни периоди от неговата история</w:t>
      </w:r>
      <w:r w:rsidR="00C83E37" w:rsidRPr="007A00C2">
        <w:rPr>
          <w:color w:val="000000"/>
        </w:rPr>
        <w:t xml:space="preserve"> в миналаото. </w:t>
      </w:r>
      <w:r w:rsidR="00C83E37" w:rsidRPr="007A00C2">
        <w:t>В музея се помещава модел на целия град по време на Едо Период, единственият по рода си в Япония.</w:t>
      </w:r>
      <w:r w:rsidR="00C83E37" w:rsidRPr="007A00C2">
        <w:rPr>
          <w:color w:val="000000"/>
        </w:rPr>
        <w:t xml:space="preserve"> *(входът се заплаща на място). </w:t>
      </w:r>
      <w:r w:rsidR="00C83E37">
        <w:rPr>
          <w:color w:val="000000"/>
        </w:rPr>
        <w:t>Т</w:t>
      </w:r>
      <w:r w:rsidR="00C83E37" w:rsidRPr="007A00C2">
        <w:rPr>
          <w:color w:val="000000"/>
        </w:rPr>
        <w:t xml:space="preserve">рансфер до летището за </w:t>
      </w:r>
      <w:bookmarkStart w:id="5" w:name="_Hlk137217077"/>
      <w:bookmarkStart w:id="6" w:name="_Hlk137203411"/>
      <w:r w:rsidR="00C83E37" w:rsidRPr="007A00C2">
        <w:rPr>
          <w:color w:val="000000"/>
        </w:rPr>
        <w:t>полет Осака – Сеул</w:t>
      </w:r>
      <w:r w:rsidR="00C83E37">
        <w:rPr>
          <w:color w:val="000000"/>
        </w:rPr>
        <w:t xml:space="preserve"> в </w:t>
      </w:r>
      <w:r w:rsidR="00C83E37" w:rsidRPr="002554FC">
        <w:rPr>
          <w:b/>
          <w:color w:val="000000"/>
        </w:rPr>
        <w:t>18.10ч</w:t>
      </w:r>
      <w:r w:rsidR="00C83E37" w:rsidRPr="007A00C2">
        <w:rPr>
          <w:color w:val="000000"/>
        </w:rPr>
        <w:t xml:space="preserve">. </w:t>
      </w:r>
      <w:r w:rsidR="00C83E37">
        <w:rPr>
          <w:color w:val="000000"/>
        </w:rPr>
        <w:t xml:space="preserve">В </w:t>
      </w:r>
      <w:r w:rsidR="00C83E37" w:rsidRPr="002554FC">
        <w:rPr>
          <w:b/>
          <w:color w:val="000000"/>
        </w:rPr>
        <w:t>20.05ч</w:t>
      </w:r>
      <w:r w:rsidR="00C83E37">
        <w:rPr>
          <w:color w:val="000000"/>
        </w:rPr>
        <w:t>. пристигане в Сеул</w:t>
      </w:r>
      <w:bookmarkEnd w:id="5"/>
      <w:r w:rsidR="00C83E37">
        <w:rPr>
          <w:color w:val="000000"/>
        </w:rPr>
        <w:t>.</w:t>
      </w:r>
    </w:p>
    <w:bookmarkEnd w:id="6"/>
    <w:p w:rsidR="00C83E37" w:rsidRPr="007A00C2" w:rsidRDefault="00C83E37" w:rsidP="00C83E37">
      <w:pPr>
        <w:tabs>
          <w:tab w:val="left" w:pos="5812"/>
        </w:tabs>
        <w:rPr>
          <w:rFonts w:eastAsia="Calibri"/>
        </w:rPr>
      </w:pPr>
      <w:r w:rsidRPr="007A00C2">
        <w:rPr>
          <w:color w:val="000000"/>
        </w:rPr>
        <w:lastRenderedPageBreak/>
        <w:t xml:space="preserve">След </w:t>
      </w:r>
      <w:r w:rsidRPr="007A00C2">
        <w:rPr>
          <w:rFonts w:eastAsia="Calibri"/>
        </w:rPr>
        <w:t xml:space="preserve"> пристигането в  Южнокорейската столица ще се настаним в хотела и имате възможност за първи впечатления от града. Сеул се счита за един от водещите глобални</w:t>
      </w:r>
      <w:r w:rsidRPr="007A00C2">
        <w:rPr>
          <w:rFonts w:eastAsia="Calibri"/>
          <w:i/>
        </w:rPr>
        <w:t xml:space="preserve"> </w:t>
      </w:r>
      <w:r w:rsidRPr="007A00C2">
        <w:rPr>
          <w:rFonts w:eastAsia="Calibri"/>
        </w:rPr>
        <w:t>градове, като се нарежда сред най-важните финансови и търговски центрове в световен мащаб, а също така се явява и дом на множество компании, сред които Samsung, LG и Hyundai-Kia. Според списание „Форбс”, през 2008 г. Сеул е обявен за шестия икономически най-силен град Нощувка.</w:t>
      </w:r>
    </w:p>
    <w:p w:rsidR="00C83E37" w:rsidRPr="007A00C2" w:rsidRDefault="00C83E37" w:rsidP="00C83E37">
      <w:pPr>
        <w:jc w:val="both"/>
        <w:rPr>
          <w:rFonts w:eastAsia="Calibri"/>
          <w:color w:val="000000"/>
        </w:rPr>
      </w:pPr>
    </w:p>
    <w:p w:rsidR="00DB3AB8" w:rsidRPr="007A00C2" w:rsidRDefault="00B252CE" w:rsidP="00DB3AB8">
      <w:pPr>
        <w:jc w:val="both"/>
        <w:rPr>
          <w:rFonts w:eastAsia="Calibri"/>
        </w:rPr>
      </w:pPr>
      <w:r>
        <w:rPr>
          <w:b/>
          <w:color w:val="000000"/>
        </w:rPr>
        <w:t xml:space="preserve">12 ДЕН – </w:t>
      </w:r>
      <w:bookmarkEnd w:id="4"/>
      <w:r w:rsidR="00DB3AB8" w:rsidRPr="00230D83">
        <w:rPr>
          <w:rFonts w:eastAsia="Calibri"/>
          <w:color w:val="000000"/>
        </w:rPr>
        <w:t>Закуска и следва нашата туристическа обиколка на този космополитен град с население над 10 милиона души. Сеул</w:t>
      </w:r>
      <w:r w:rsidR="00DB3AB8" w:rsidRPr="00230D83">
        <w:rPr>
          <w:rFonts w:eastAsia="Calibri"/>
          <w:b/>
          <w:color w:val="000000"/>
        </w:rPr>
        <w:t xml:space="preserve"> </w:t>
      </w:r>
      <w:r w:rsidR="00DB3AB8" w:rsidRPr="00230D83">
        <w:rPr>
          <w:rFonts w:eastAsia="Calibri"/>
          <w:color w:val="000000"/>
        </w:rPr>
        <w:t xml:space="preserve">е сред най-големите градове в световен мащаб, а Сеулският конгломерат с население от почти 24,5 милиона души, е вторият най-голям </w:t>
      </w:r>
      <w:r w:rsidR="00DB3AB8">
        <w:fldChar w:fldCharType="begin"/>
      </w:r>
      <w:r w:rsidR="00DB3AB8">
        <w:instrText xml:space="preserve"> HYPERLINK "http://bg.wikipedia.org/wiki/%D0%9C%D0%B5%D1%82%D1%80%D0%BE%D0%BF%D0%BE%D0%BB%D0%B5%D0%BD_%D1%80%D0%B5%D0%B3%D0%B8%D0%BE%D0%BD" \o "Метрополен регион" </w:instrText>
      </w:r>
      <w:r w:rsidR="00DB3AB8">
        <w:fldChar w:fldCharType="separate"/>
      </w:r>
      <w:r w:rsidR="00DB3AB8" w:rsidRPr="00230D83">
        <w:rPr>
          <w:rFonts w:eastAsia="Calibri"/>
          <w:color w:val="000000"/>
        </w:rPr>
        <w:t>метрополисен регион</w:t>
      </w:r>
      <w:r w:rsidR="00DB3AB8">
        <w:rPr>
          <w:rFonts w:eastAsia="Calibri"/>
          <w:color w:val="000000"/>
        </w:rPr>
        <w:fldChar w:fldCharType="end"/>
      </w:r>
      <w:r w:rsidR="00DB3AB8" w:rsidRPr="00230D83">
        <w:rPr>
          <w:rFonts w:eastAsia="Calibri"/>
          <w:color w:val="000000"/>
        </w:rPr>
        <w:t xml:space="preserve"> в света. Този район</w:t>
      </w:r>
      <w:r w:rsidR="00DB3AB8" w:rsidRPr="00230D83">
        <w:rPr>
          <w:rFonts w:eastAsia="Calibri"/>
          <w:b/>
          <w:color w:val="000000"/>
        </w:rPr>
        <w:t xml:space="preserve"> </w:t>
      </w:r>
      <w:r w:rsidR="00DB3AB8" w:rsidRPr="00230D83">
        <w:rPr>
          <w:rFonts w:eastAsia="Calibri"/>
          <w:color w:val="000000"/>
        </w:rPr>
        <w:t xml:space="preserve">е населен  повече от две хиляди години, а самият град е създаден през 18 г. пр.Хр. като столица на </w:t>
      </w:r>
      <w:r w:rsidR="00DB3AB8">
        <w:fldChar w:fldCharType="begin"/>
      </w:r>
      <w:r w:rsidR="00DB3AB8">
        <w:instrText xml:space="preserve"> HYPERLINK "http://bg.wikipedia.org/w/index.php?title=%D0%9F%D0%B5%D0%BA%D1%87%D0%B5&amp;action=edit&amp;redlink=1" \o "Пекче (страницата не съществува)" </w:instrText>
      </w:r>
      <w:r w:rsidR="00DB3AB8">
        <w:fldChar w:fldCharType="separate"/>
      </w:r>
      <w:r w:rsidR="00DB3AB8" w:rsidRPr="00230D83">
        <w:rPr>
          <w:rFonts w:eastAsia="Calibri"/>
          <w:color w:val="000000"/>
        </w:rPr>
        <w:t>Пекче</w:t>
      </w:r>
      <w:r w:rsidR="00DB3AB8">
        <w:rPr>
          <w:rFonts w:eastAsia="Calibri"/>
          <w:color w:val="000000"/>
        </w:rPr>
        <w:fldChar w:fldCharType="end"/>
      </w:r>
      <w:r w:rsidR="00DB3AB8" w:rsidRPr="00230D83">
        <w:rPr>
          <w:rFonts w:eastAsia="Calibri"/>
          <w:color w:val="000000"/>
        </w:rPr>
        <w:t xml:space="preserve">, една от трите корейски държави. Автобусната обиколка ще започне с разглеждане на </w:t>
      </w:r>
      <w:r w:rsidR="00DB3AB8" w:rsidRPr="00230D83">
        <w:rPr>
          <w:rFonts w:eastAsia="Calibri"/>
        </w:rPr>
        <w:t xml:space="preserve"> </w:t>
      </w:r>
      <w:r w:rsidR="00DB3AB8" w:rsidRPr="007A00C2">
        <w:rPr>
          <w:rFonts w:eastAsia="Calibri"/>
        </w:rPr>
        <w:t xml:space="preserve">храма Джогеса – главният храм на Джогеджонг – основният клон на Корейския будизъм, който набляга на </w:t>
      </w:r>
      <w:r w:rsidR="00DB3AB8" w:rsidRPr="007A00C2">
        <w:rPr>
          <w:rFonts w:eastAsia="Calibri"/>
          <w:i/>
        </w:rPr>
        <w:t xml:space="preserve">Дзен, </w:t>
      </w:r>
      <w:r w:rsidR="00DB3AB8" w:rsidRPr="007A00C2">
        <w:rPr>
          <w:rFonts w:eastAsia="Calibri"/>
        </w:rPr>
        <w:t>медитативните традиции и запазване на чистотата на монашеския обет</w:t>
      </w:r>
      <w:r w:rsidR="00DB3AB8" w:rsidRPr="007A00C2">
        <w:rPr>
          <w:rFonts w:eastAsia="Calibri"/>
          <w:i/>
        </w:rPr>
        <w:t>.</w:t>
      </w:r>
      <w:r w:rsidR="00DB3AB8" w:rsidRPr="007A00C2">
        <w:rPr>
          <w:rFonts w:eastAsia="Calibri"/>
          <w:bCs/>
        </w:rPr>
        <w:t xml:space="preserve"> В 10.00 ч. ни предстои да видим церемонията по смяната на караула пред портата Даханум на двореца Деоксугунг. </w:t>
      </w:r>
      <w:r w:rsidR="00DB3AB8" w:rsidRPr="007A00C2">
        <w:rPr>
          <w:rFonts w:eastAsia="Calibri"/>
          <w:color w:val="000000"/>
        </w:rPr>
        <w:t>Разглеждаме  кралския дворец Кионгбок</w:t>
      </w:r>
      <w:r w:rsidR="00DB3AB8" w:rsidRPr="007A00C2">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sidR="00DB3AB8" w:rsidRPr="007A00C2">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sidR="00DB3AB8" w:rsidRPr="007A00C2">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w:t>
      </w:r>
      <w:r w:rsidR="006273D6">
        <w:rPr>
          <w:rFonts w:eastAsia="Calibri"/>
          <w:color w:val="000000"/>
          <w:lang w:val="en-US"/>
        </w:rPr>
        <w:t>a</w:t>
      </w:r>
      <w:r w:rsidR="00DB3AB8" w:rsidRPr="007A00C2">
        <w:rPr>
          <w:rFonts w:eastAsia="Calibri"/>
          <w:color w:val="000000"/>
        </w:rPr>
        <w:t xml:space="preserve"> разходка по канала „</w:t>
      </w:r>
      <w:r w:rsidR="00DB3AB8" w:rsidRPr="007A00C2">
        <w:t>Cheonggyecheon Stream“</w:t>
      </w:r>
      <w:r w:rsidR="00DB3AB8" w:rsidRPr="007A00C2">
        <w:rPr>
          <w:rFonts w:ascii="Verdana" w:hAnsi="Verdana"/>
        </w:rPr>
        <w:t xml:space="preserve"> </w:t>
      </w:r>
      <w:r w:rsidR="00DB3AB8" w:rsidRPr="007A00C2">
        <w:t>в централната част на града</w:t>
      </w:r>
      <w:r w:rsidR="00DB3AB8" w:rsidRPr="007A00C2">
        <w:rPr>
          <w:color w:val="666666"/>
        </w:rPr>
        <w:t>.</w:t>
      </w:r>
      <w:r w:rsidR="00DB3AB8" w:rsidRPr="007A00C2">
        <w:rPr>
          <w:rFonts w:eastAsia="Calibri"/>
        </w:rPr>
        <w:t xml:space="preserve">  Нощувка.</w:t>
      </w:r>
    </w:p>
    <w:p w:rsidR="006273D6" w:rsidRDefault="00DB3AB8" w:rsidP="006273D6">
      <w:pPr>
        <w:jc w:val="both"/>
        <w:rPr>
          <w:b/>
          <w:color w:val="000000"/>
        </w:rPr>
      </w:pPr>
      <w:r w:rsidRPr="00230D83">
        <w:rPr>
          <w:b/>
          <w:color w:val="000000"/>
        </w:rPr>
        <w:t xml:space="preserve"> </w:t>
      </w:r>
    </w:p>
    <w:p w:rsidR="006273D6" w:rsidRDefault="00DB3AB8" w:rsidP="006273D6">
      <w:pPr>
        <w:jc w:val="both"/>
        <w:rPr>
          <w:b/>
          <w:color w:val="000000"/>
        </w:rPr>
      </w:pPr>
      <w:r w:rsidRPr="006273D6">
        <w:rPr>
          <w:b/>
          <w:color w:val="000000"/>
        </w:rPr>
        <w:t>13 ДЕН</w:t>
      </w:r>
      <w:r w:rsidRPr="006273D6">
        <w:rPr>
          <w:i/>
          <w:color w:val="000000"/>
        </w:rPr>
        <w:t xml:space="preserve"> –</w:t>
      </w:r>
      <w:r w:rsidRPr="006273D6">
        <w:rPr>
          <w:color w:val="000000"/>
        </w:rPr>
        <w:t xml:space="preserve"> </w:t>
      </w:r>
      <w:r w:rsidR="006273D6" w:rsidRPr="006273D6">
        <w:rPr>
          <w:bCs/>
          <w:color w:val="000000"/>
        </w:rPr>
        <w:t xml:space="preserve">Закуска. Свободен ден или по- желание екскурзия до границата със Северна Корея и DMZ *–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DMZ – демилитаризираната зона между 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ни да влезем в  „Третия тунел” – един </w:t>
      </w:r>
      <w:r w:rsidR="006273D6" w:rsidRPr="006273D6">
        <w:rPr>
          <w:bCs/>
          <w:color w:val="000000"/>
        </w:rPr>
        <w:lastRenderedPageBreak/>
        <w:t>от четирите открити тунела, прокопани под DMZ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изненадваща атака срещу Сеул. Продължаваме към обсерваторията Дора, откъдето посетителите имат уникалната възможност да хвърлят поглед към 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границата от Северна Корея на 1 декември 2008 г.  В края на този ден ни очаква посещение на  обединеното селище Тонгилчон, дом за 133 семейства и 493 жители, то се намира в северната част на Гражданската контролна линия и жителите му са освободени от данъци и военна служба. Връщане в Сеул и нощувка.</w:t>
      </w:r>
    </w:p>
    <w:p w:rsidR="006273D6" w:rsidRPr="006273D6" w:rsidRDefault="006273D6" w:rsidP="006273D6">
      <w:pPr>
        <w:jc w:val="both"/>
        <w:rPr>
          <w:b/>
          <w:color w:val="000000"/>
        </w:rPr>
      </w:pPr>
    </w:p>
    <w:p w:rsidR="002554FC" w:rsidRDefault="006273D6" w:rsidP="00DB3AB8">
      <w:pPr>
        <w:tabs>
          <w:tab w:val="left" w:pos="5812"/>
        </w:tabs>
        <w:jc w:val="both"/>
      </w:pPr>
      <w:r w:rsidRPr="00DB3AB8">
        <w:rPr>
          <w:b/>
        </w:rPr>
        <w:t>14 ДЕН -</w:t>
      </w:r>
      <w:r>
        <w:t xml:space="preserve"> </w:t>
      </w:r>
      <w:r w:rsidR="00DB3AB8">
        <w:t>Закуска. Този ден Ви се предлага по желание да посетите телевизионната кула на Сеул, разположена на най-високата точка на града, откъдето се открива най-хубавата гледка към града</w:t>
      </w:r>
      <w:r w:rsidR="00343E92">
        <w:rPr>
          <w:lang w:val="en-US"/>
        </w:rPr>
        <w:t xml:space="preserve">*. </w:t>
      </w:r>
      <w:r w:rsidR="00DB3AB8">
        <w:t xml:space="preserve">След това по желание ще имате възможност да посетите туристическото селище „ Ханок“, където ще разгледате типичните за Южна Корея къщи от различните периоди на развитие на страната. Свободно време за обяд. </w:t>
      </w:r>
      <w:r w:rsidR="00343E92">
        <w:t>П</w:t>
      </w:r>
      <w:r w:rsidR="00DB3AB8">
        <w:t>о желание посещение на най-високия небостъргач в Южна Корея „ Lotte Sky Tower”</w:t>
      </w:r>
      <w:r w:rsidR="00343E92">
        <w:t>*</w:t>
      </w:r>
      <w:r w:rsidR="00DB3AB8">
        <w:t xml:space="preserve"> висок 555 м., откъдето се открива невероятна гледка към града и заобикалящите го планини Mamsan, Gwansaksan</w:t>
      </w:r>
      <w:r w:rsidR="00343E92">
        <w:t xml:space="preserve">. </w:t>
      </w:r>
      <w:r w:rsidR="00DB3AB8">
        <w:t>По желание и при възможност във времето, Ви се предлага посещение на модерния квартал “Гангнам”. През останалото Ви свободно време, и при интерес Ви се предлага разглеждане на музея „Кимчи” – посветен на най известното типично -южнокорейско ястие - (входът се заплаща на място). Свободно време за пазаруване в търговски център „COEX”. Вечерта - трансфер до летището</w:t>
      </w:r>
      <w:bookmarkStart w:id="7" w:name="_Hlk137203324"/>
      <w:r w:rsidR="00DB3AB8">
        <w:t xml:space="preserve"> за полет Сеул – Истанбул с Turkish Airlines.</w:t>
      </w:r>
    </w:p>
    <w:p w:rsidR="006273D6" w:rsidRDefault="006273D6" w:rsidP="00DB3AB8">
      <w:pPr>
        <w:tabs>
          <w:tab w:val="left" w:pos="5812"/>
        </w:tabs>
        <w:jc w:val="both"/>
      </w:pPr>
    </w:p>
    <w:p w:rsidR="00DB3AB8" w:rsidRDefault="00DB3AB8" w:rsidP="00DB3AB8">
      <w:pPr>
        <w:tabs>
          <w:tab w:val="left" w:pos="5812"/>
        </w:tabs>
        <w:jc w:val="both"/>
      </w:pPr>
      <w:bookmarkStart w:id="8" w:name="_Hlk137203343"/>
      <w:bookmarkEnd w:id="7"/>
      <w:r w:rsidRPr="00DB3AB8">
        <w:rPr>
          <w:b/>
        </w:rPr>
        <w:t>1</w:t>
      </w:r>
      <w:r w:rsidR="006273D6">
        <w:rPr>
          <w:b/>
          <w:lang w:val="en-US"/>
        </w:rPr>
        <w:t>5</w:t>
      </w:r>
      <w:r w:rsidRPr="00DB3AB8">
        <w:rPr>
          <w:b/>
        </w:rPr>
        <w:t> ДЕН -</w:t>
      </w:r>
      <w:r>
        <w:t xml:space="preserve"> Кацане в Истанбул, следва полет Истанбул – София с “Turkish Airlines”. Пристигане на летище София.</w:t>
      </w:r>
    </w:p>
    <w:p w:rsidR="009F0321" w:rsidRDefault="009F0321" w:rsidP="00DB3AB8">
      <w:pPr>
        <w:tabs>
          <w:tab w:val="left" w:pos="5812"/>
        </w:tabs>
        <w:jc w:val="both"/>
        <w:rPr>
          <w:b/>
          <w:sz w:val="40"/>
          <w:szCs w:val="40"/>
          <w:lang w:val="de-DE"/>
        </w:rPr>
      </w:pPr>
    </w:p>
    <w:bookmarkEnd w:id="3"/>
    <w:bookmarkEnd w:id="8"/>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E82E0B" w:rsidRDefault="002554FC" w:rsidP="00E82E0B">
      <w:pPr>
        <w:numPr>
          <w:ilvl w:val="0"/>
          <w:numId w:val="18"/>
        </w:numPr>
        <w:jc w:val="both"/>
        <w:rPr>
          <w:sz w:val="22"/>
          <w:szCs w:val="22"/>
        </w:rPr>
      </w:pPr>
      <w:r w:rsidRPr="00E82E0B">
        <w:rPr>
          <w:color w:val="000000"/>
          <w:sz w:val="22"/>
          <w:szCs w:val="22"/>
        </w:rPr>
        <w:t xml:space="preserve">самолетни билети за международните полети: София – </w:t>
      </w:r>
      <w:r w:rsidR="00B252CE">
        <w:rPr>
          <w:color w:val="000000"/>
          <w:sz w:val="22"/>
          <w:szCs w:val="22"/>
        </w:rPr>
        <w:t>Истанбул</w:t>
      </w:r>
      <w:r w:rsidRPr="00E82E0B">
        <w:rPr>
          <w:color w:val="000000"/>
          <w:sz w:val="22"/>
          <w:szCs w:val="22"/>
        </w:rPr>
        <w:t xml:space="preserve"> – Токио </w:t>
      </w:r>
      <w:r w:rsidR="00C670FF">
        <w:rPr>
          <w:color w:val="000000"/>
          <w:sz w:val="22"/>
          <w:szCs w:val="22"/>
        </w:rPr>
        <w:t xml:space="preserve"> и Осака -</w:t>
      </w:r>
      <w:r w:rsidR="00B252CE">
        <w:rPr>
          <w:color w:val="000000"/>
          <w:sz w:val="22"/>
          <w:szCs w:val="22"/>
        </w:rPr>
        <w:t>Истанбул</w:t>
      </w:r>
      <w:r w:rsidRPr="00E82E0B">
        <w:rPr>
          <w:color w:val="000000"/>
          <w:sz w:val="22"/>
          <w:szCs w:val="22"/>
        </w:rPr>
        <w:t xml:space="preserve">– София </w:t>
      </w:r>
      <w:r w:rsidR="00F62AE1" w:rsidRPr="002554FC">
        <w:rPr>
          <w:i/>
        </w:rPr>
        <w:t>с</w:t>
      </w:r>
      <w:r w:rsidR="00F62AE1">
        <w:t xml:space="preserve"> </w:t>
      </w:r>
      <w:r w:rsidR="00F62AE1" w:rsidRPr="002554FC">
        <w:rPr>
          <w:i/>
        </w:rPr>
        <w:t xml:space="preserve"> </w:t>
      </w:r>
      <w:r w:rsidR="00F62AE1" w:rsidRPr="001C31A8">
        <w:rPr>
          <w:i/>
        </w:rPr>
        <w:t>„</w:t>
      </w:r>
      <w:r w:rsidR="00B252CE" w:rsidRPr="00B252CE">
        <w:rPr>
          <w:i/>
          <w:color w:val="000000"/>
          <w:lang w:val="en-US"/>
        </w:rPr>
        <w:t>Turkish</w:t>
      </w:r>
      <w:r w:rsidR="00B252CE" w:rsidRPr="00B252CE">
        <w:rPr>
          <w:i/>
          <w:color w:val="000000"/>
        </w:rPr>
        <w:t xml:space="preserve"> </w:t>
      </w:r>
      <w:r w:rsidR="00B252CE" w:rsidRPr="00B252CE">
        <w:rPr>
          <w:i/>
          <w:color w:val="000000"/>
          <w:lang w:val="en-US"/>
        </w:rPr>
        <w:t>Airlines</w:t>
      </w:r>
      <w:r w:rsidR="00B252CE" w:rsidRPr="00B252CE">
        <w:rPr>
          <w:i/>
          <w:color w:val="000000"/>
        </w:rPr>
        <w:t>.</w:t>
      </w:r>
      <w:r w:rsidR="00F62AE1" w:rsidRPr="001C31A8">
        <w:rPr>
          <w:i/>
        </w:rPr>
        <w:t>“.</w:t>
      </w:r>
    </w:p>
    <w:p w:rsidR="00E82E0B" w:rsidRPr="00E82E0B" w:rsidRDefault="002554FC" w:rsidP="00B46625">
      <w:pPr>
        <w:numPr>
          <w:ilvl w:val="0"/>
          <w:numId w:val="18"/>
        </w:numPr>
        <w:jc w:val="both"/>
        <w:rPr>
          <w:sz w:val="22"/>
          <w:szCs w:val="22"/>
        </w:rPr>
      </w:pPr>
      <w:r w:rsidRPr="00E82E0B">
        <w:rPr>
          <w:color w:val="000000"/>
          <w:sz w:val="22"/>
          <w:szCs w:val="22"/>
        </w:rPr>
        <w:t xml:space="preserve">летищни такси – </w:t>
      </w:r>
      <w:r w:rsidRPr="00E82E0B">
        <w:rPr>
          <w:rStyle w:val="Strong"/>
          <w:color w:val="000000"/>
          <w:sz w:val="22"/>
          <w:szCs w:val="22"/>
        </w:rPr>
        <w:t>958 лв/ 490 евро</w:t>
      </w:r>
      <w:r w:rsidRPr="00E82E0B">
        <w:rPr>
          <w:color w:val="000000"/>
          <w:sz w:val="22"/>
          <w:szCs w:val="22"/>
        </w:rPr>
        <w:t xml:space="preserve"> - </w:t>
      </w:r>
      <w:r w:rsidRPr="00E82E0B">
        <w:rPr>
          <w:sz w:val="22"/>
          <w:szCs w:val="22"/>
        </w:rPr>
        <w:t>подлежат на потвърждение</w:t>
      </w:r>
      <w:r w:rsidRPr="00E82E0B">
        <w:rPr>
          <w:color w:val="000000"/>
          <w:sz w:val="22"/>
          <w:szCs w:val="22"/>
        </w:rPr>
        <w:t>;</w:t>
      </w:r>
    </w:p>
    <w:p w:rsidR="00E82E0B" w:rsidRDefault="00E82E0B" w:rsidP="00B46625">
      <w:pPr>
        <w:jc w:val="both"/>
        <w:rPr>
          <w:b/>
          <w:sz w:val="22"/>
          <w:szCs w:val="22"/>
          <w:u w:val="single"/>
        </w:rPr>
      </w:pPr>
      <w:r w:rsidRPr="00E82E0B">
        <w:rPr>
          <w:b/>
          <w:sz w:val="22"/>
          <w:szCs w:val="22"/>
          <w:u w:val="single"/>
        </w:rPr>
        <w:t>ПОЛЕТНО РАЗПИСАНИЕ:</w:t>
      </w:r>
    </w:p>
    <w:p w:rsidR="00B252CE" w:rsidRPr="00731180" w:rsidRDefault="00B252CE" w:rsidP="00B252CE">
      <w:pPr>
        <w:jc w:val="both"/>
        <w:rPr>
          <w:color w:val="000000"/>
          <w:sz w:val="22"/>
          <w:szCs w:val="22"/>
        </w:rPr>
      </w:pPr>
      <w:r w:rsidRPr="00731180">
        <w:rPr>
          <w:b/>
          <w:color w:val="000000"/>
          <w:sz w:val="22"/>
          <w:szCs w:val="22"/>
        </w:rPr>
        <w:t>1 ДЕН</w:t>
      </w:r>
      <w:r w:rsidRPr="00731180">
        <w:rPr>
          <w:color w:val="000000"/>
          <w:sz w:val="22"/>
          <w:szCs w:val="22"/>
        </w:rPr>
        <w:t xml:space="preserve"> </w:t>
      </w:r>
      <w:r w:rsidRPr="00731180">
        <w:rPr>
          <w:b/>
          <w:color w:val="000000"/>
          <w:sz w:val="22"/>
          <w:szCs w:val="22"/>
        </w:rPr>
        <w:t>–</w:t>
      </w:r>
      <w:r w:rsidRPr="00731180">
        <w:rPr>
          <w:b/>
          <w:color w:val="000000"/>
          <w:sz w:val="22"/>
          <w:szCs w:val="22"/>
          <w:lang w:val="en-US"/>
        </w:rPr>
        <w:t xml:space="preserve"> </w:t>
      </w:r>
      <w:r w:rsidRPr="00731180">
        <w:rPr>
          <w:color w:val="000000"/>
          <w:sz w:val="22"/>
          <w:szCs w:val="22"/>
        </w:rPr>
        <w:t xml:space="preserve">Среща на летище София, Терминал 2 в </w:t>
      </w:r>
      <w:r w:rsidRPr="00731180">
        <w:rPr>
          <w:b/>
          <w:color w:val="000000"/>
          <w:sz w:val="22"/>
          <w:szCs w:val="22"/>
        </w:rPr>
        <w:t>07.25 ч</w:t>
      </w:r>
      <w:r w:rsidRPr="00731180">
        <w:rPr>
          <w:color w:val="000000"/>
          <w:sz w:val="22"/>
          <w:szCs w:val="22"/>
          <w:lang w:val="en-US"/>
        </w:rPr>
        <w:t>.</w:t>
      </w:r>
      <w:r w:rsidRPr="00731180">
        <w:rPr>
          <w:color w:val="000000"/>
          <w:sz w:val="22"/>
          <w:szCs w:val="22"/>
        </w:rPr>
        <w:t xml:space="preserve"> Самолетен полет. София – Истанбул в </w:t>
      </w:r>
      <w:r w:rsidRPr="00731180">
        <w:rPr>
          <w:b/>
          <w:color w:val="000000"/>
          <w:sz w:val="22"/>
          <w:szCs w:val="22"/>
        </w:rPr>
        <w:t>09.25 ч</w:t>
      </w:r>
      <w:r w:rsidRPr="00731180">
        <w:rPr>
          <w:color w:val="000000"/>
          <w:sz w:val="22"/>
          <w:szCs w:val="22"/>
        </w:rPr>
        <w:t xml:space="preserve">. </w:t>
      </w:r>
      <w:r w:rsidRPr="00731180">
        <w:rPr>
          <w:i/>
          <w:color w:val="000000"/>
          <w:sz w:val="22"/>
          <w:szCs w:val="22"/>
        </w:rPr>
        <w:t xml:space="preserve">с </w:t>
      </w:r>
      <w:r w:rsidRPr="00731180">
        <w:rPr>
          <w:i/>
          <w:color w:val="000000"/>
          <w:sz w:val="22"/>
          <w:szCs w:val="22"/>
          <w:lang w:val="en-US"/>
        </w:rPr>
        <w:t>Turkish Airlines</w:t>
      </w:r>
      <w:r w:rsidRPr="00731180">
        <w:rPr>
          <w:i/>
          <w:color w:val="000000"/>
          <w:sz w:val="22"/>
          <w:szCs w:val="22"/>
        </w:rPr>
        <w:t>.</w:t>
      </w:r>
      <w:r w:rsidRPr="00731180">
        <w:rPr>
          <w:color w:val="000000"/>
          <w:sz w:val="22"/>
          <w:szCs w:val="22"/>
        </w:rPr>
        <w:t xml:space="preserve"> Кацане в Истанбул</w:t>
      </w:r>
      <w:r w:rsidRPr="00731180">
        <w:rPr>
          <w:bCs/>
          <w:color w:val="000000"/>
          <w:sz w:val="22"/>
          <w:szCs w:val="22"/>
        </w:rPr>
        <w:t xml:space="preserve"> </w:t>
      </w:r>
      <w:r w:rsidRPr="00731180">
        <w:rPr>
          <w:color w:val="000000"/>
          <w:sz w:val="22"/>
          <w:szCs w:val="22"/>
        </w:rPr>
        <w:t xml:space="preserve">в </w:t>
      </w:r>
      <w:r w:rsidRPr="00731180">
        <w:rPr>
          <w:b/>
          <w:color w:val="000000"/>
          <w:sz w:val="22"/>
          <w:szCs w:val="22"/>
        </w:rPr>
        <w:t>10.50 ч.</w:t>
      </w:r>
      <w:r w:rsidRPr="00731180">
        <w:rPr>
          <w:color w:val="000000"/>
          <w:sz w:val="22"/>
          <w:szCs w:val="22"/>
        </w:rPr>
        <w:t xml:space="preserve"> </w:t>
      </w:r>
      <w:r w:rsidR="008A4A89">
        <w:rPr>
          <w:color w:val="000000"/>
          <w:sz w:val="22"/>
          <w:szCs w:val="22"/>
        </w:rPr>
        <w:t xml:space="preserve"> </w:t>
      </w:r>
      <w:r w:rsidRPr="00731180">
        <w:rPr>
          <w:color w:val="000000"/>
          <w:sz w:val="22"/>
          <w:szCs w:val="22"/>
        </w:rPr>
        <w:t xml:space="preserve">В </w:t>
      </w:r>
      <w:r w:rsidRPr="00731180">
        <w:rPr>
          <w:b/>
          <w:color w:val="000000"/>
          <w:sz w:val="22"/>
          <w:szCs w:val="22"/>
        </w:rPr>
        <w:t>15.50 ч</w:t>
      </w:r>
      <w:r w:rsidRPr="00731180">
        <w:rPr>
          <w:color w:val="000000"/>
          <w:sz w:val="22"/>
          <w:szCs w:val="22"/>
        </w:rPr>
        <w:t>. самолетен полет Истанбул – Токио.</w:t>
      </w:r>
    </w:p>
    <w:p w:rsidR="000F7C43" w:rsidRDefault="00B252CE" w:rsidP="000F7C43">
      <w:pPr>
        <w:jc w:val="both"/>
        <w:rPr>
          <w:b/>
          <w:color w:val="000000"/>
          <w:sz w:val="22"/>
          <w:szCs w:val="22"/>
        </w:rPr>
      </w:pPr>
      <w:r w:rsidRPr="00731180">
        <w:rPr>
          <w:b/>
          <w:color w:val="000000"/>
          <w:sz w:val="22"/>
          <w:szCs w:val="22"/>
        </w:rPr>
        <w:t>2 ДЕН</w:t>
      </w:r>
      <w:r w:rsidRPr="00731180">
        <w:rPr>
          <w:color w:val="000000"/>
          <w:sz w:val="22"/>
          <w:szCs w:val="22"/>
        </w:rPr>
        <w:t xml:space="preserve"> </w:t>
      </w:r>
      <w:r w:rsidRPr="00731180">
        <w:rPr>
          <w:b/>
          <w:color w:val="000000"/>
          <w:sz w:val="22"/>
          <w:szCs w:val="22"/>
        </w:rPr>
        <w:t>–</w:t>
      </w:r>
      <w:r w:rsidRPr="00731180">
        <w:rPr>
          <w:b/>
          <w:color w:val="000000"/>
          <w:sz w:val="22"/>
          <w:szCs w:val="22"/>
          <w:lang w:val="en-US"/>
        </w:rPr>
        <w:t xml:space="preserve"> </w:t>
      </w:r>
      <w:r w:rsidRPr="00731180">
        <w:rPr>
          <w:color w:val="000000"/>
          <w:sz w:val="22"/>
          <w:szCs w:val="22"/>
        </w:rPr>
        <w:t>Пристигане в Токио в</w:t>
      </w:r>
      <w:r w:rsidRPr="00731180">
        <w:rPr>
          <w:b/>
          <w:color w:val="000000"/>
          <w:sz w:val="22"/>
          <w:szCs w:val="22"/>
        </w:rPr>
        <w:t xml:space="preserve"> 09.25 ч.</w:t>
      </w:r>
      <w:r w:rsidRPr="00731180">
        <w:rPr>
          <w:color w:val="000000"/>
          <w:sz w:val="22"/>
          <w:szCs w:val="22"/>
        </w:rPr>
        <w:t xml:space="preserve"> (местно време)</w:t>
      </w:r>
      <w:r w:rsidRPr="00731180">
        <w:rPr>
          <w:b/>
          <w:color w:val="000000"/>
          <w:sz w:val="22"/>
          <w:szCs w:val="22"/>
        </w:rPr>
        <w:t xml:space="preserve"> </w:t>
      </w:r>
      <w:r w:rsidRPr="00731180">
        <w:rPr>
          <w:color w:val="000000"/>
          <w:sz w:val="22"/>
          <w:szCs w:val="22"/>
        </w:rPr>
        <w:t>на летище „Нарита</w:t>
      </w:r>
      <w:r w:rsidRPr="00731180">
        <w:rPr>
          <w:b/>
          <w:color w:val="000000"/>
          <w:sz w:val="22"/>
          <w:szCs w:val="22"/>
        </w:rPr>
        <w:t xml:space="preserve">”. </w:t>
      </w:r>
      <w:r w:rsidRPr="00731180">
        <w:rPr>
          <w:color w:val="000000"/>
          <w:sz w:val="22"/>
          <w:szCs w:val="22"/>
          <w:lang w:val="en-US"/>
        </w:rPr>
        <w:t>T</w:t>
      </w:r>
      <w:r w:rsidRPr="00731180">
        <w:rPr>
          <w:color w:val="000000"/>
          <w:sz w:val="22"/>
          <w:szCs w:val="22"/>
        </w:rPr>
        <w:t>рансфер до хотел. Нощувка</w:t>
      </w:r>
      <w:r w:rsidRPr="00731180">
        <w:rPr>
          <w:bCs/>
          <w:color w:val="000000"/>
          <w:sz w:val="22"/>
          <w:szCs w:val="22"/>
        </w:rPr>
        <w:t xml:space="preserve"> в </w:t>
      </w:r>
      <w:r w:rsidRPr="00731180">
        <w:rPr>
          <w:color w:val="000000"/>
          <w:sz w:val="22"/>
          <w:szCs w:val="22"/>
        </w:rPr>
        <w:t>Токио</w:t>
      </w:r>
      <w:r w:rsidRPr="00731180">
        <w:rPr>
          <w:b/>
          <w:color w:val="000000"/>
          <w:sz w:val="22"/>
          <w:szCs w:val="22"/>
        </w:rPr>
        <w:t>.</w:t>
      </w:r>
    </w:p>
    <w:p w:rsidR="00B252CE" w:rsidRPr="000F7C43" w:rsidRDefault="00B252CE" w:rsidP="000F7C43">
      <w:pPr>
        <w:jc w:val="both"/>
        <w:rPr>
          <w:b/>
          <w:color w:val="000000"/>
          <w:sz w:val="22"/>
          <w:szCs w:val="22"/>
        </w:rPr>
      </w:pPr>
      <w:bookmarkStart w:id="9" w:name="_Hlk137217424"/>
      <w:r w:rsidRPr="00731180">
        <w:rPr>
          <w:b/>
          <w:color w:val="000000"/>
          <w:sz w:val="22"/>
          <w:szCs w:val="22"/>
          <w:lang w:val="en-US"/>
        </w:rPr>
        <w:t xml:space="preserve">11 </w:t>
      </w:r>
      <w:r w:rsidRPr="00731180">
        <w:rPr>
          <w:b/>
          <w:color w:val="000000"/>
          <w:sz w:val="22"/>
          <w:szCs w:val="22"/>
        </w:rPr>
        <w:t>ДЕН</w:t>
      </w:r>
      <w:r w:rsidRPr="00731180">
        <w:rPr>
          <w:color w:val="000000"/>
          <w:sz w:val="22"/>
          <w:szCs w:val="22"/>
        </w:rPr>
        <w:t xml:space="preserve">  -</w:t>
      </w:r>
      <w:r w:rsidR="004A1071" w:rsidRPr="004A1071">
        <w:rPr>
          <w:color w:val="000000"/>
        </w:rPr>
        <w:t xml:space="preserve"> </w:t>
      </w:r>
      <w:bookmarkEnd w:id="9"/>
      <w:r w:rsidR="004A1071">
        <w:rPr>
          <w:color w:val="000000"/>
        </w:rPr>
        <w:t>П</w:t>
      </w:r>
      <w:r w:rsidR="004A1071" w:rsidRPr="007A00C2">
        <w:rPr>
          <w:color w:val="000000"/>
        </w:rPr>
        <w:t>олет Осака – Сеул</w:t>
      </w:r>
      <w:r w:rsidR="004A1071">
        <w:rPr>
          <w:color w:val="000000"/>
        </w:rPr>
        <w:t xml:space="preserve"> в </w:t>
      </w:r>
      <w:r w:rsidR="004A1071" w:rsidRPr="002554FC">
        <w:rPr>
          <w:b/>
          <w:color w:val="000000"/>
        </w:rPr>
        <w:t>18.10ч</w:t>
      </w:r>
      <w:r w:rsidR="004A1071" w:rsidRPr="007A00C2">
        <w:rPr>
          <w:color w:val="000000"/>
        </w:rPr>
        <w:t xml:space="preserve">. </w:t>
      </w:r>
      <w:r w:rsidR="004A1071">
        <w:rPr>
          <w:color w:val="000000"/>
        </w:rPr>
        <w:t xml:space="preserve">В </w:t>
      </w:r>
      <w:r w:rsidR="004A1071" w:rsidRPr="002554FC">
        <w:rPr>
          <w:b/>
          <w:color w:val="000000"/>
        </w:rPr>
        <w:t>20.05ч</w:t>
      </w:r>
      <w:r w:rsidR="004A1071">
        <w:rPr>
          <w:color w:val="000000"/>
        </w:rPr>
        <w:t>. пристигане в Сеул</w:t>
      </w:r>
      <w:r w:rsidRPr="00731180">
        <w:rPr>
          <w:i/>
          <w:color w:val="000000"/>
          <w:sz w:val="22"/>
          <w:szCs w:val="22"/>
        </w:rPr>
        <w:t>.</w:t>
      </w:r>
    </w:p>
    <w:p w:rsidR="004A1071" w:rsidRPr="004A1071" w:rsidRDefault="004A1071" w:rsidP="004A1071">
      <w:pPr>
        <w:shd w:val="clear" w:color="auto" w:fill="FFFFFF"/>
        <w:spacing w:line="285" w:lineRule="atLeast"/>
        <w:rPr>
          <w:b/>
          <w:color w:val="000000"/>
          <w:sz w:val="22"/>
          <w:szCs w:val="22"/>
        </w:rPr>
      </w:pPr>
      <w:r w:rsidRPr="00731180">
        <w:rPr>
          <w:b/>
          <w:color w:val="000000"/>
          <w:sz w:val="22"/>
          <w:szCs w:val="22"/>
          <w:lang w:val="en-US"/>
        </w:rPr>
        <w:t>1</w:t>
      </w:r>
      <w:r w:rsidR="006273D6">
        <w:rPr>
          <w:b/>
          <w:color w:val="000000"/>
          <w:sz w:val="22"/>
          <w:szCs w:val="22"/>
          <w:lang w:val="en-US"/>
        </w:rPr>
        <w:t>4</w:t>
      </w:r>
      <w:r w:rsidRPr="00731180">
        <w:rPr>
          <w:b/>
          <w:color w:val="000000"/>
          <w:sz w:val="22"/>
          <w:szCs w:val="22"/>
          <w:lang w:val="en-US"/>
        </w:rPr>
        <w:t xml:space="preserve"> </w:t>
      </w:r>
      <w:r w:rsidRPr="00731180">
        <w:rPr>
          <w:b/>
          <w:color w:val="000000"/>
          <w:sz w:val="22"/>
          <w:szCs w:val="22"/>
        </w:rPr>
        <w:t>ДЕН</w:t>
      </w:r>
      <w:r w:rsidRPr="00731180">
        <w:rPr>
          <w:color w:val="000000"/>
          <w:sz w:val="22"/>
          <w:szCs w:val="22"/>
        </w:rPr>
        <w:t xml:space="preserve">  -</w:t>
      </w:r>
      <w:r w:rsidRPr="004A1071">
        <w:rPr>
          <w:color w:val="000000"/>
        </w:rPr>
        <w:t xml:space="preserve"> </w:t>
      </w:r>
      <w:r w:rsidRPr="004A1071">
        <w:rPr>
          <w:sz w:val="22"/>
          <w:szCs w:val="22"/>
        </w:rPr>
        <w:t xml:space="preserve">В </w:t>
      </w:r>
      <w:r w:rsidRPr="008A4A89">
        <w:rPr>
          <w:b/>
          <w:sz w:val="22"/>
          <w:szCs w:val="22"/>
        </w:rPr>
        <w:t>23.45 ч</w:t>
      </w:r>
      <w:r w:rsidRPr="004A1071">
        <w:rPr>
          <w:sz w:val="22"/>
          <w:szCs w:val="22"/>
        </w:rPr>
        <w:t>. полет Сеул – Истанбул с Turkish Airlines.</w:t>
      </w:r>
      <w:r w:rsidRPr="004A1071">
        <w:rPr>
          <w:sz w:val="22"/>
          <w:szCs w:val="22"/>
        </w:rPr>
        <w:br/>
      </w:r>
      <w:r w:rsidRPr="004A1071">
        <w:rPr>
          <w:b/>
          <w:sz w:val="22"/>
          <w:szCs w:val="22"/>
        </w:rPr>
        <w:t>1</w:t>
      </w:r>
      <w:r w:rsidR="006273D6">
        <w:rPr>
          <w:b/>
          <w:sz w:val="22"/>
          <w:szCs w:val="22"/>
          <w:lang w:val="en-US"/>
        </w:rPr>
        <w:t>5</w:t>
      </w:r>
      <w:r w:rsidRPr="004A1071">
        <w:rPr>
          <w:b/>
          <w:sz w:val="22"/>
          <w:szCs w:val="22"/>
        </w:rPr>
        <w:t> ДЕН</w:t>
      </w:r>
      <w:r w:rsidRPr="004A1071">
        <w:rPr>
          <w:sz w:val="22"/>
          <w:szCs w:val="22"/>
        </w:rPr>
        <w:t xml:space="preserve"> - Кацане в Истанбул в </w:t>
      </w:r>
      <w:r w:rsidRPr="008A4A89">
        <w:rPr>
          <w:b/>
          <w:sz w:val="22"/>
          <w:szCs w:val="22"/>
        </w:rPr>
        <w:t>05.10 ч</w:t>
      </w:r>
      <w:r w:rsidRPr="004A1071">
        <w:rPr>
          <w:sz w:val="22"/>
          <w:szCs w:val="22"/>
        </w:rPr>
        <w:t xml:space="preserve">. В </w:t>
      </w:r>
      <w:r w:rsidRPr="008A4A89">
        <w:rPr>
          <w:b/>
          <w:sz w:val="22"/>
          <w:szCs w:val="22"/>
        </w:rPr>
        <w:t>07.30 ч</w:t>
      </w:r>
      <w:r w:rsidRPr="004A1071">
        <w:rPr>
          <w:sz w:val="22"/>
          <w:szCs w:val="22"/>
        </w:rPr>
        <w:t xml:space="preserve">. полет Истанбул – София с “Turkish Airlines”. Пристигане на летище София в </w:t>
      </w:r>
      <w:r w:rsidRPr="008A4A89">
        <w:rPr>
          <w:b/>
          <w:sz w:val="22"/>
          <w:szCs w:val="22"/>
        </w:rPr>
        <w:t>08.40 ч.</w:t>
      </w:r>
    </w:p>
    <w:p w:rsidR="00B252CE" w:rsidRPr="000F7C43" w:rsidRDefault="00B252CE" w:rsidP="000F7C43">
      <w:pPr>
        <w:spacing w:after="120"/>
        <w:jc w:val="both"/>
        <w:rPr>
          <w:b/>
          <w:bCs/>
          <w:color w:val="000000"/>
          <w:sz w:val="22"/>
          <w:szCs w:val="22"/>
        </w:rPr>
      </w:pPr>
      <w:r w:rsidRPr="00B252CE">
        <w:rPr>
          <w:rFonts w:eastAsiaTheme="minorHAnsi"/>
          <w:b/>
          <w:i/>
          <w:iCs/>
          <w:sz w:val="22"/>
          <w:szCs w:val="22"/>
          <w:lang w:val="en-US" w:eastAsia="en-US"/>
        </w:rPr>
        <w:lastRenderedPageBreak/>
        <w:t>*</w:t>
      </w:r>
      <w:r w:rsidRPr="00B252CE">
        <w:rPr>
          <w:rFonts w:eastAsiaTheme="minorHAnsi"/>
          <w:b/>
          <w:iCs/>
          <w:sz w:val="22"/>
          <w:szCs w:val="22"/>
          <w:lang w:val="en-US" w:eastAsia="en-US"/>
        </w:rPr>
        <w:t xml:space="preserve">Полетите, посочени в програмата, </w:t>
      </w:r>
      <w:r>
        <w:rPr>
          <w:rFonts w:eastAsiaTheme="minorHAnsi"/>
          <w:b/>
          <w:iCs/>
          <w:sz w:val="22"/>
          <w:szCs w:val="22"/>
          <w:lang w:eastAsia="en-US"/>
        </w:rPr>
        <w:t xml:space="preserve">подлежат на </w:t>
      </w:r>
      <w:r w:rsidRPr="00B252CE">
        <w:rPr>
          <w:rFonts w:eastAsiaTheme="minorHAnsi"/>
          <w:b/>
          <w:iCs/>
          <w:sz w:val="22"/>
          <w:szCs w:val="22"/>
          <w:lang w:val="en-US" w:eastAsia="en-US"/>
        </w:rPr>
        <w:t>актуализи</w:t>
      </w:r>
      <w:r>
        <w:rPr>
          <w:rFonts w:eastAsiaTheme="minorHAnsi"/>
          <w:b/>
          <w:iCs/>
          <w:sz w:val="22"/>
          <w:szCs w:val="22"/>
          <w:lang w:eastAsia="en-US"/>
        </w:rPr>
        <w:t>ция</w:t>
      </w:r>
      <w:r w:rsidRPr="00B252CE">
        <w:rPr>
          <w:rFonts w:eastAsiaTheme="minorHAnsi"/>
          <w:b/>
          <w:iCs/>
          <w:sz w:val="22"/>
          <w:szCs w:val="22"/>
          <w:lang w:val="en-US" w:eastAsia="en-US"/>
        </w:rPr>
        <w:t xml:space="preserve"> при потвърждаване на групата</w:t>
      </w:r>
      <w:r w:rsidRPr="00B252CE">
        <w:rPr>
          <w:rFonts w:eastAsiaTheme="minorHAnsi"/>
          <w:b/>
          <w:sz w:val="22"/>
          <w:szCs w:val="22"/>
          <w:lang w:eastAsia="en-US"/>
        </w:rPr>
        <w:t>.</w:t>
      </w:r>
    </w:p>
    <w:p w:rsidR="00E236BC" w:rsidRDefault="002554FC" w:rsidP="00E236BC">
      <w:pPr>
        <w:numPr>
          <w:ilvl w:val="0"/>
          <w:numId w:val="20"/>
        </w:numPr>
        <w:jc w:val="both"/>
        <w:rPr>
          <w:sz w:val="22"/>
          <w:szCs w:val="22"/>
        </w:rPr>
      </w:pPr>
      <w:r w:rsidRPr="00E82E0B">
        <w:rPr>
          <w:color w:val="000000"/>
          <w:sz w:val="22"/>
          <w:szCs w:val="22"/>
        </w:rPr>
        <w:t>трансфери летище - хотел - летище;</w:t>
      </w:r>
    </w:p>
    <w:p w:rsidR="002554FC" w:rsidRPr="00E236BC" w:rsidRDefault="004E1BBE" w:rsidP="00E236BC">
      <w:pPr>
        <w:numPr>
          <w:ilvl w:val="0"/>
          <w:numId w:val="20"/>
        </w:numPr>
        <w:jc w:val="both"/>
        <w:rPr>
          <w:sz w:val="22"/>
          <w:szCs w:val="22"/>
        </w:rPr>
      </w:pPr>
      <w:r>
        <w:rPr>
          <w:rStyle w:val="Strong"/>
          <w:color w:val="000000"/>
          <w:sz w:val="22"/>
          <w:szCs w:val="22"/>
        </w:rPr>
        <w:t>1</w:t>
      </w:r>
      <w:r w:rsidR="006539A6">
        <w:rPr>
          <w:rStyle w:val="Strong"/>
          <w:color w:val="000000"/>
          <w:sz w:val="22"/>
          <w:szCs w:val="22"/>
          <w:lang w:val="en-US"/>
        </w:rPr>
        <w:t>2</w:t>
      </w:r>
      <w:r w:rsidR="00502A30">
        <w:rPr>
          <w:rStyle w:val="Strong"/>
          <w:color w:val="000000"/>
          <w:sz w:val="22"/>
          <w:szCs w:val="22"/>
        </w:rPr>
        <w:t xml:space="preserve"> </w:t>
      </w:r>
      <w:r w:rsidR="002554FC" w:rsidRPr="00E236BC">
        <w:rPr>
          <w:rStyle w:val="Strong"/>
          <w:color w:val="000000"/>
          <w:sz w:val="22"/>
          <w:szCs w:val="22"/>
        </w:rPr>
        <w:t>нощувки в хотели 3* и 4* в Япония</w:t>
      </w:r>
      <w:r w:rsidR="00AB0A22">
        <w:rPr>
          <w:rStyle w:val="Strong"/>
          <w:color w:val="000000"/>
          <w:sz w:val="22"/>
          <w:szCs w:val="22"/>
          <w:lang w:val="en-US"/>
        </w:rPr>
        <w:t xml:space="preserve"> </w:t>
      </w:r>
      <w:r w:rsidR="00AB0A22">
        <w:rPr>
          <w:rStyle w:val="Strong"/>
          <w:color w:val="000000"/>
          <w:sz w:val="22"/>
          <w:szCs w:val="22"/>
        </w:rPr>
        <w:t>и Юна Корея</w:t>
      </w:r>
      <w:r w:rsidR="002554FC" w:rsidRPr="00E236BC">
        <w:rPr>
          <w:rStyle w:val="Strong"/>
          <w:color w:val="000000"/>
          <w:sz w:val="22"/>
          <w:szCs w:val="22"/>
        </w:rPr>
        <w:t xml:space="preserve">, с включени </w:t>
      </w:r>
      <w:r w:rsidR="006539A6">
        <w:rPr>
          <w:rStyle w:val="Strong"/>
          <w:color w:val="000000"/>
          <w:sz w:val="22"/>
          <w:szCs w:val="22"/>
          <w:lang w:val="en-US"/>
        </w:rPr>
        <w:t>12</w:t>
      </w:r>
      <w:r w:rsidR="00502A30">
        <w:rPr>
          <w:rStyle w:val="Strong"/>
          <w:color w:val="000000"/>
          <w:sz w:val="22"/>
          <w:szCs w:val="22"/>
        </w:rPr>
        <w:t xml:space="preserve"> </w:t>
      </w:r>
      <w:r w:rsidR="002554FC" w:rsidRPr="00E236BC">
        <w:rPr>
          <w:rStyle w:val="Strong"/>
          <w:color w:val="000000"/>
          <w:sz w:val="22"/>
          <w:szCs w:val="22"/>
        </w:rPr>
        <w:t>закуски</w:t>
      </w:r>
      <w:r w:rsidR="002554FC" w:rsidRPr="00E236BC">
        <w:rPr>
          <w:color w:val="000000"/>
          <w:sz w:val="22"/>
          <w:szCs w:val="22"/>
        </w:rPr>
        <w:t>.</w:t>
      </w:r>
    </w:p>
    <w:p w:rsidR="004E1BBE" w:rsidRPr="004E1BBE" w:rsidRDefault="004E1BBE" w:rsidP="004E1BBE">
      <w:pPr>
        <w:numPr>
          <w:ilvl w:val="0"/>
          <w:numId w:val="21"/>
        </w:numPr>
        <w:ind w:left="714" w:hanging="357"/>
        <w:jc w:val="both"/>
        <w:rPr>
          <w:rStyle w:val="Emphasis"/>
          <w:i w:val="0"/>
          <w:iCs w:val="0"/>
        </w:rPr>
      </w:pPr>
      <w:r>
        <w:rPr>
          <w:rStyle w:val="Emphasis"/>
          <w:b/>
          <w:bCs/>
          <w:sz w:val="22"/>
          <w:szCs w:val="22"/>
        </w:rPr>
        <w:t>3 нощувки в Токио</w:t>
      </w:r>
    </w:p>
    <w:p w:rsidR="00E236BC" w:rsidRDefault="002554FC" w:rsidP="00E236BC">
      <w:pPr>
        <w:numPr>
          <w:ilvl w:val="0"/>
          <w:numId w:val="21"/>
        </w:numPr>
        <w:ind w:left="714" w:hanging="357"/>
        <w:jc w:val="both"/>
      </w:pPr>
      <w:r>
        <w:rPr>
          <w:rStyle w:val="Emphasis"/>
          <w:b/>
          <w:bCs/>
          <w:sz w:val="22"/>
          <w:szCs w:val="22"/>
        </w:rPr>
        <w:t>2 нощувки в Йокохама</w:t>
      </w:r>
    </w:p>
    <w:p w:rsidR="00E236BC" w:rsidRPr="004E1BBE" w:rsidRDefault="002554FC" w:rsidP="00E236BC">
      <w:pPr>
        <w:numPr>
          <w:ilvl w:val="0"/>
          <w:numId w:val="21"/>
        </w:numPr>
        <w:ind w:left="714" w:hanging="357"/>
        <w:jc w:val="both"/>
        <w:rPr>
          <w:rStyle w:val="Emphasis"/>
          <w:i w:val="0"/>
          <w:iCs w:val="0"/>
        </w:rPr>
      </w:pPr>
      <w:r w:rsidRPr="00E236BC">
        <w:rPr>
          <w:rStyle w:val="Emphasis"/>
          <w:b/>
          <w:bCs/>
          <w:sz w:val="22"/>
          <w:szCs w:val="22"/>
        </w:rPr>
        <w:t>3 нощувки в Киото</w:t>
      </w:r>
    </w:p>
    <w:p w:rsidR="002554FC" w:rsidRPr="00502A30" w:rsidRDefault="002554FC" w:rsidP="00E236BC">
      <w:pPr>
        <w:numPr>
          <w:ilvl w:val="0"/>
          <w:numId w:val="21"/>
        </w:numPr>
        <w:ind w:left="714" w:hanging="357"/>
        <w:jc w:val="both"/>
        <w:rPr>
          <w:rStyle w:val="Emphasis"/>
          <w:i w:val="0"/>
          <w:iCs w:val="0"/>
        </w:rPr>
      </w:pPr>
      <w:r w:rsidRPr="00E236BC">
        <w:rPr>
          <w:rStyle w:val="Emphasis"/>
          <w:b/>
          <w:bCs/>
          <w:sz w:val="22"/>
          <w:szCs w:val="22"/>
        </w:rPr>
        <w:t>1 нощувкa в Осака</w:t>
      </w:r>
    </w:p>
    <w:p w:rsidR="00502A30" w:rsidRPr="00502A30" w:rsidRDefault="006539A6" w:rsidP="00E236BC">
      <w:pPr>
        <w:numPr>
          <w:ilvl w:val="0"/>
          <w:numId w:val="21"/>
        </w:numPr>
        <w:ind w:left="714" w:hanging="357"/>
        <w:jc w:val="both"/>
        <w:rPr>
          <w:b/>
          <w:i/>
          <w:sz w:val="22"/>
          <w:szCs w:val="22"/>
        </w:rPr>
      </w:pPr>
      <w:r>
        <w:rPr>
          <w:b/>
          <w:i/>
          <w:sz w:val="22"/>
          <w:szCs w:val="22"/>
          <w:lang w:val="en-US"/>
        </w:rPr>
        <w:t>3</w:t>
      </w:r>
      <w:r w:rsidR="00502A30" w:rsidRPr="00502A30">
        <w:rPr>
          <w:b/>
          <w:i/>
          <w:sz w:val="22"/>
          <w:szCs w:val="22"/>
        </w:rPr>
        <w:t xml:space="preserve"> нощувки в Сеул</w:t>
      </w:r>
    </w:p>
    <w:p w:rsidR="00E236BC" w:rsidRPr="00E236BC" w:rsidRDefault="00E236BC" w:rsidP="00E236BC">
      <w:pPr>
        <w:pStyle w:val="ListParagraph"/>
        <w:autoSpaceDE w:val="0"/>
        <w:autoSpaceDN w:val="0"/>
        <w:spacing w:after="0"/>
        <w:ind w:left="426"/>
        <w:rPr>
          <w:rFonts w:ascii="Times New Roman" w:hAnsi="Times New Roman" w:cs="Times New Roman"/>
          <w:u w:val="single"/>
        </w:rPr>
      </w:pPr>
      <w:r w:rsidRPr="00E236BC">
        <w:rPr>
          <w:b/>
          <w:i/>
        </w:rPr>
        <w:t>*</w:t>
      </w:r>
      <w:r w:rsidRPr="00E236BC">
        <w:rPr>
          <w:rFonts w:ascii="Times New Roman" w:hAnsi="Times New Roman" w:cs="Times New Roman"/>
          <w:b/>
          <w:i/>
        </w:rPr>
        <w:t xml:space="preserve">Хотелите се препотвърждават и актуализират, </w:t>
      </w:r>
      <w:r w:rsidRPr="00E236BC">
        <w:rPr>
          <w:rStyle w:val="Emphasis"/>
          <w:rFonts w:ascii="Times New Roman" w:hAnsi="Times New Roman" w:cs="Times New Roman"/>
          <w:b/>
        </w:rPr>
        <w:t>при потвърждаване на групата.</w:t>
      </w:r>
      <w:r w:rsidRPr="00E236BC">
        <w:rPr>
          <w:rFonts w:ascii="Times New Roman" w:hAnsi="Times New Roman" w:cs="Times New Roman"/>
          <w:b/>
          <w:bCs/>
          <w:i/>
        </w:rPr>
        <w:t xml:space="preserve"> Настаняването в хотелите е между 14.00 ч и 16.00 ч.</w:t>
      </w:r>
    </w:p>
    <w:p w:rsidR="002554FC" w:rsidRPr="004A1071" w:rsidRDefault="002554FC" w:rsidP="00E236BC">
      <w:pPr>
        <w:numPr>
          <w:ilvl w:val="0"/>
          <w:numId w:val="22"/>
        </w:numPr>
        <w:jc w:val="both"/>
        <w:rPr>
          <w:sz w:val="22"/>
          <w:szCs w:val="22"/>
        </w:rPr>
      </w:pPr>
      <w:r w:rsidRPr="004A1071">
        <w:rPr>
          <w:rStyle w:val="Emphasis"/>
          <w:color w:val="000000"/>
          <w:sz w:val="22"/>
          <w:szCs w:val="22"/>
        </w:rPr>
        <w:t>туристическа обиколка на Токио – 3 –ти ден и 4-ти де</w:t>
      </w:r>
      <w:r w:rsidR="00E82E0B" w:rsidRPr="004A1071">
        <w:rPr>
          <w:rStyle w:val="Emphasis"/>
          <w:color w:val="000000"/>
          <w:sz w:val="22"/>
          <w:szCs w:val="22"/>
        </w:rPr>
        <w:t>н</w:t>
      </w:r>
    </w:p>
    <w:p w:rsidR="002554FC" w:rsidRPr="004A1071" w:rsidRDefault="002554FC" w:rsidP="00E236BC">
      <w:pPr>
        <w:numPr>
          <w:ilvl w:val="0"/>
          <w:numId w:val="22"/>
        </w:numPr>
        <w:jc w:val="both"/>
        <w:rPr>
          <w:sz w:val="22"/>
          <w:szCs w:val="22"/>
        </w:rPr>
      </w:pPr>
      <w:r w:rsidRPr="004A1071">
        <w:rPr>
          <w:rStyle w:val="Emphasis"/>
          <w:color w:val="000000"/>
          <w:sz w:val="22"/>
          <w:szCs w:val="22"/>
        </w:rPr>
        <w:t>екскурзия до град Нико</w:t>
      </w:r>
      <w:r w:rsidRPr="004A1071">
        <w:rPr>
          <w:color w:val="000000"/>
          <w:sz w:val="22"/>
          <w:szCs w:val="22"/>
        </w:rPr>
        <w:t xml:space="preserve"> (</w:t>
      </w:r>
      <w:r w:rsidRPr="004A1071">
        <w:rPr>
          <w:rStyle w:val="Emphasis"/>
          <w:color w:val="000000"/>
          <w:sz w:val="22"/>
          <w:szCs w:val="22"/>
        </w:rPr>
        <w:t xml:space="preserve">с автобус) </w:t>
      </w:r>
      <w:r w:rsidR="00E82E0B" w:rsidRPr="004A1071">
        <w:rPr>
          <w:rStyle w:val="Emphasis"/>
          <w:color w:val="000000"/>
          <w:sz w:val="22"/>
          <w:szCs w:val="22"/>
        </w:rPr>
        <w:t>–</w:t>
      </w:r>
      <w:r w:rsidRPr="004A1071">
        <w:rPr>
          <w:rStyle w:val="Emphasis"/>
          <w:color w:val="000000"/>
          <w:sz w:val="22"/>
          <w:szCs w:val="22"/>
        </w:rPr>
        <w:t xml:space="preserve"> 5-ти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екскурзия до Камакура – 6-ти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круиз по езерото Аши – 7 –ми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пътуване до планината Фуджи ( с автобус</w:t>
      </w:r>
      <w:r w:rsidRPr="004A1071">
        <w:rPr>
          <w:color w:val="000000"/>
          <w:sz w:val="22"/>
          <w:szCs w:val="22"/>
        </w:rPr>
        <w:t xml:space="preserve"> </w:t>
      </w:r>
      <w:r w:rsidRPr="004A1071">
        <w:rPr>
          <w:rStyle w:val="Emphasis"/>
          <w:color w:val="000000"/>
          <w:sz w:val="22"/>
          <w:szCs w:val="22"/>
        </w:rPr>
        <w:t>до 5-та станция) – 7-ми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билети за  влака „ Шинкансен“ от  Шин-Фуджи  до Киото</w:t>
      </w:r>
      <w:r w:rsidRPr="004A1071">
        <w:rPr>
          <w:color w:val="000000"/>
          <w:sz w:val="22"/>
          <w:szCs w:val="22"/>
        </w:rPr>
        <w:t xml:space="preserve"> (със запазени места в 2-ра класа)  </w:t>
      </w:r>
      <w:r w:rsidRPr="004A1071">
        <w:rPr>
          <w:rStyle w:val="Emphasis"/>
          <w:color w:val="000000"/>
          <w:sz w:val="22"/>
          <w:szCs w:val="22"/>
        </w:rPr>
        <w:t>7-ми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туристическа обиколка на Киото -  8- ми ден.</w:t>
      </w:r>
    </w:p>
    <w:p w:rsidR="002554FC" w:rsidRPr="004A1071" w:rsidRDefault="002554FC" w:rsidP="00E82E0B">
      <w:pPr>
        <w:numPr>
          <w:ilvl w:val="0"/>
          <w:numId w:val="22"/>
        </w:numPr>
        <w:spacing w:before="100" w:beforeAutospacing="1" w:after="100" w:afterAutospacing="1"/>
        <w:jc w:val="both"/>
        <w:rPr>
          <w:sz w:val="22"/>
          <w:szCs w:val="22"/>
        </w:rPr>
      </w:pPr>
      <w:r w:rsidRPr="004A1071">
        <w:rPr>
          <w:rStyle w:val="Emphasis"/>
          <w:color w:val="000000"/>
          <w:sz w:val="22"/>
          <w:szCs w:val="22"/>
        </w:rPr>
        <w:t>екскурзия до  Нара – 10 – ти ден.</w:t>
      </w:r>
    </w:p>
    <w:p w:rsidR="00502A30" w:rsidRPr="004A1071" w:rsidRDefault="002554FC" w:rsidP="00E82E0B">
      <w:pPr>
        <w:numPr>
          <w:ilvl w:val="0"/>
          <w:numId w:val="22"/>
        </w:numPr>
        <w:spacing w:before="100" w:beforeAutospacing="1" w:after="100" w:afterAutospacing="1"/>
        <w:jc w:val="both"/>
        <w:rPr>
          <w:sz w:val="22"/>
          <w:szCs w:val="22"/>
        </w:rPr>
      </w:pPr>
      <w:r w:rsidRPr="004A1071">
        <w:rPr>
          <w:rStyle w:val="Emphasis"/>
          <w:sz w:val="22"/>
          <w:szCs w:val="22"/>
        </w:rPr>
        <w:t xml:space="preserve">туристическа обиколка на Осака – 10-ти ден. </w:t>
      </w:r>
      <w:r w:rsidR="00502A30" w:rsidRPr="004A1071">
        <w:rPr>
          <w:sz w:val="22"/>
          <w:szCs w:val="22"/>
        </w:rPr>
        <w:t xml:space="preserve"> </w:t>
      </w:r>
    </w:p>
    <w:p w:rsidR="002554FC" w:rsidRPr="004A1071" w:rsidRDefault="00502A30" w:rsidP="00E82E0B">
      <w:pPr>
        <w:numPr>
          <w:ilvl w:val="0"/>
          <w:numId w:val="22"/>
        </w:numPr>
        <w:spacing w:before="100" w:beforeAutospacing="1" w:after="100" w:afterAutospacing="1"/>
        <w:jc w:val="both"/>
        <w:rPr>
          <w:sz w:val="22"/>
          <w:szCs w:val="22"/>
        </w:rPr>
      </w:pPr>
      <w:r w:rsidRPr="004A1071">
        <w:rPr>
          <w:rStyle w:val="Emphasis"/>
          <w:sz w:val="22"/>
          <w:szCs w:val="22"/>
        </w:rPr>
        <w:t>туристическа обиколка на Сеул – 12-ти ден.</w:t>
      </w:r>
    </w:p>
    <w:p w:rsidR="002554FC" w:rsidRDefault="002554FC" w:rsidP="00E82E0B">
      <w:pPr>
        <w:numPr>
          <w:ilvl w:val="0"/>
          <w:numId w:val="22"/>
        </w:numPr>
        <w:spacing w:before="100" w:beforeAutospacing="1" w:after="100" w:afterAutospacing="1"/>
        <w:jc w:val="both"/>
      </w:pPr>
      <w:r>
        <w:rPr>
          <w:color w:val="000000"/>
          <w:sz w:val="22"/>
          <w:szCs w:val="22"/>
        </w:rPr>
        <w:t xml:space="preserve">наземен транспорт в Япония </w:t>
      </w:r>
      <w:r w:rsidR="00AB0A22">
        <w:rPr>
          <w:color w:val="000000"/>
          <w:sz w:val="22"/>
          <w:szCs w:val="22"/>
        </w:rPr>
        <w:t xml:space="preserve">и Южна Корея </w:t>
      </w:r>
      <w:r>
        <w:rPr>
          <w:color w:val="000000"/>
          <w:sz w:val="22"/>
          <w:szCs w:val="22"/>
        </w:rPr>
        <w:t>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B252CE" w:rsidRDefault="002554FC" w:rsidP="00B252CE">
      <w:pPr>
        <w:numPr>
          <w:ilvl w:val="0"/>
          <w:numId w:val="22"/>
        </w:numPr>
        <w:spacing w:before="100" w:beforeAutospacing="1" w:after="100" w:afterAutospacing="1"/>
      </w:pPr>
      <w:r>
        <w:rPr>
          <w:sz w:val="22"/>
          <w:szCs w:val="22"/>
        </w:rPr>
        <w:t>екскурзоводско обслужване, с местен екскурзовод и превод на български език от водачът, който придружава групата.</w:t>
      </w:r>
    </w:p>
    <w:p w:rsidR="002554FC" w:rsidRDefault="002554FC" w:rsidP="00B252CE">
      <w:pPr>
        <w:numPr>
          <w:ilvl w:val="0"/>
          <w:numId w:val="22"/>
        </w:numPr>
        <w:spacing w:before="100" w:beforeAutospacing="1" w:after="100" w:afterAutospacing="1"/>
      </w:pPr>
      <w:r w:rsidRPr="00B252CE">
        <w:rPr>
          <w:color w:val="000000"/>
          <w:sz w:val="22"/>
          <w:szCs w:val="22"/>
        </w:rPr>
        <w:t xml:space="preserve">такса екскурзоводско и шофьорско обслужване по време на обиколките </w:t>
      </w:r>
      <w:r w:rsidR="00AB0A22">
        <w:rPr>
          <w:color w:val="000000"/>
          <w:sz w:val="22"/>
          <w:szCs w:val="22"/>
        </w:rPr>
        <w:t>–</w:t>
      </w:r>
      <w:r w:rsidRPr="00B252CE">
        <w:rPr>
          <w:color w:val="000000"/>
          <w:sz w:val="22"/>
          <w:szCs w:val="22"/>
        </w:rPr>
        <w:t xml:space="preserve"> </w:t>
      </w:r>
      <w:r w:rsidR="00AB0A22">
        <w:rPr>
          <w:rStyle w:val="Strong"/>
          <w:color w:val="000000"/>
          <w:sz w:val="22"/>
          <w:szCs w:val="22"/>
          <w:lang w:val="en-US"/>
        </w:rPr>
        <w:t xml:space="preserve">99 </w:t>
      </w:r>
      <w:r w:rsidRPr="00B252CE">
        <w:rPr>
          <w:rStyle w:val="Strong"/>
          <w:color w:val="000000"/>
          <w:sz w:val="22"/>
          <w:szCs w:val="22"/>
        </w:rPr>
        <w:t xml:space="preserve">лв. </w:t>
      </w:r>
    </w:p>
    <w:p w:rsidR="002554FC" w:rsidRDefault="002554FC" w:rsidP="002554FC">
      <w:r>
        <w:t> </w:t>
      </w:r>
      <w:r>
        <w:br/>
      </w:r>
      <w:r>
        <w:br/>
      </w:r>
      <w:r>
        <w:rPr>
          <w:rStyle w:val="Strong"/>
          <w:color w:val="000000"/>
          <w:sz w:val="20"/>
          <w:szCs w:val="20"/>
        </w:rPr>
        <w:t>2. В ЦЕНАТА НЕ СА ВКЛЮЧЕНИ:</w:t>
      </w:r>
      <w:r>
        <w:t xml:space="preserve"> </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EC0872" w:rsidRDefault="00EC0872" w:rsidP="00EC0872">
      <w:pPr>
        <w:spacing w:before="100" w:beforeAutospacing="1" w:after="100" w:afterAutospacing="1"/>
      </w:pPr>
    </w:p>
    <w:p w:rsidR="002554FC" w:rsidRPr="00781FF7" w:rsidRDefault="002554FC" w:rsidP="00EC0872">
      <w:pPr>
        <w:numPr>
          <w:ilvl w:val="0"/>
          <w:numId w:val="14"/>
        </w:numPr>
        <w:spacing w:before="100" w:beforeAutospacing="1" w:after="100" w:afterAutospacing="1"/>
        <w:rPr>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2554FC" w:rsidRDefault="002554FC" w:rsidP="002554FC">
      <w:pPr>
        <w:numPr>
          <w:ilvl w:val="0"/>
          <w:numId w:val="15"/>
        </w:numPr>
        <w:spacing w:before="100" w:beforeAutospacing="1" w:after="100" w:afterAutospacing="1"/>
        <w:jc w:val="both"/>
      </w:pPr>
      <w:r>
        <w:rPr>
          <w:rStyle w:val="Emphasis"/>
          <w:color w:val="000000"/>
        </w:rPr>
        <w:t>посещение на “Tokyo</w:t>
      </w:r>
      <w:r>
        <w:rPr>
          <w:rStyle w:val="Emphasis"/>
        </w:rPr>
        <w:t xml:space="preserve"> </w:t>
      </w:r>
      <w:r>
        <w:rPr>
          <w:rStyle w:val="Emphasis"/>
          <w:color w:val="000000"/>
        </w:rPr>
        <w:t>digital</w:t>
      </w:r>
      <w:r>
        <w:rPr>
          <w:rStyle w:val="Emphasis"/>
        </w:rPr>
        <w:t xml:space="preserve"> </w:t>
      </w:r>
      <w:r>
        <w:rPr>
          <w:rStyle w:val="Emphasis"/>
          <w:color w:val="000000"/>
        </w:rPr>
        <w:t>museum</w:t>
      </w:r>
      <w:r>
        <w:rPr>
          <w:rStyle w:val="Strong"/>
          <w:i/>
          <w:iCs/>
          <w:color w:val="000000"/>
        </w:rPr>
        <w:t xml:space="preserve">” – </w:t>
      </w:r>
      <w:r w:rsidRPr="00781FF7">
        <w:rPr>
          <w:rStyle w:val="Strong"/>
          <w:iCs/>
          <w:color w:val="000000"/>
        </w:rPr>
        <w:t>59лв.</w:t>
      </w:r>
      <w:r>
        <w:rPr>
          <w:rStyle w:val="Strong"/>
          <w:i/>
          <w:iCs/>
          <w:color w:val="000000"/>
        </w:rPr>
        <w:t xml:space="preserve"> - </w:t>
      </w:r>
      <w:r>
        <w:rPr>
          <w:rStyle w:val="Emphasis"/>
          <w:color w:val="000000"/>
        </w:rPr>
        <w:t>(4-ти ден)</w:t>
      </w:r>
    </w:p>
    <w:p w:rsidR="002554FC" w:rsidRDefault="002554FC" w:rsidP="002554FC">
      <w:pPr>
        <w:numPr>
          <w:ilvl w:val="0"/>
          <w:numId w:val="15"/>
        </w:numPr>
        <w:spacing w:before="100" w:beforeAutospacing="1" w:after="100" w:afterAutospacing="1"/>
        <w:jc w:val="both"/>
      </w:pPr>
      <w:r>
        <w:rPr>
          <w:rStyle w:val="Emphasis"/>
          <w:color w:val="000000"/>
        </w:rPr>
        <w:t>посещение на най-високата телевизионна кула в света „Tokyo Sky Tree</w:t>
      </w:r>
      <w:r>
        <w:t xml:space="preserve"> </w:t>
      </w:r>
      <w:r>
        <w:rPr>
          <w:rStyle w:val="Emphasis"/>
          <w:color w:val="000000"/>
        </w:rPr>
        <w:t xml:space="preserve">“ и изкачване до етажи 350 и 450  – (с включен транспорт) – </w:t>
      </w:r>
      <w:r w:rsidRPr="00781FF7">
        <w:rPr>
          <w:rStyle w:val="Strong"/>
          <w:iCs/>
          <w:color w:val="000000"/>
          <w:sz w:val="22"/>
          <w:szCs w:val="22"/>
        </w:rPr>
        <w:t>94 л</w:t>
      </w:r>
      <w:r>
        <w:rPr>
          <w:rStyle w:val="Strong"/>
          <w:i/>
          <w:iCs/>
          <w:color w:val="000000"/>
          <w:sz w:val="22"/>
          <w:szCs w:val="22"/>
        </w:rPr>
        <w:t>в</w:t>
      </w:r>
      <w:r>
        <w:rPr>
          <w:rStyle w:val="Strong"/>
          <w:i/>
          <w:iCs/>
        </w:rPr>
        <w:t xml:space="preserve"> </w:t>
      </w:r>
      <w:r>
        <w:rPr>
          <w:rStyle w:val="Emphasis"/>
          <w:sz w:val="22"/>
          <w:szCs w:val="22"/>
        </w:rPr>
        <w:t>(4-ти ден )</w:t>
      </w:r>
    </w:p>
    <w:p w:rsidR="002554FC" w:rsidRDefault="002554FC" w:rsidP="002554FC">
      <w:pPr>
        <w:numPr>
          <w:ilvl w:val="0"/>
          <w:numId w:val="15"/>
        </w:numPr>
        <w:spacing w:before="100" w:beforeAutospacing="1" w:after="100" w:afterAutospacing="1"/>
        <w:jc w:val="both"/>
      </w:pPr>
      <w:r>
        <w:rPr>
          <w:rStyle w:val="Emphasis"/>
          <w:sz w:val="22"/>
          <w:szCs w:val="22"/>
        </w:rPr>
        <w:t>посещение на чаена церемония</w:t>
      </w:r>
      <w:r>
        <w:rPr>
          <w:rStyle w:val="Strong"/>
          <w:i/>
          <w:iCs/>
          <w:sz w:val="22"/>
          <w:szCs w:val="22"/>
        </w:rPr>
        <w:t xml:space="preserve"> -</w:t>
      </w:r>
      <w:r>
        <w:rPr>
          <w:rStyle w:val="Strong"/>
          <w:sz w:val="22"/>
          <w:szCs w:val="22"/>
        </w:rPr>
        <w:t xml:space="preserve"> 35 евро- </w:t>
      </w:r>
      <w:r>
        <w:rPr>
          <w:rStyle w:val="Emphasis"/>
          <w:sz w:val="22"/>
          <w:szCs w:val="22"/>
        </w:rPr>
        <w:t>(8-ми ден)</w:t>
      </w:r>
    </w:p>
    <w:p w:rsidR="002554FC" w:rsidRPr="00CA470B" w:rsidRDefault="002554FC" w:rsidP="002554FC">
      <w:pPr>
        <w:numPr>
          <w:ilvl w:val="0"/>
          <w:numId w:val="15"/>
        </w:numPr>
        <w:spacing w:before="100" w:beforeAutospacing="1" w:after="100" w:afterAutospacing="1"/>
        <w:jc w:val="both"/>
        <w:rPr>
          <w:sz w:val="22"/>
          <w:szCs w:val="22"/>
        </w:rPr>
      </w:pPr>
      <w:r>
        <w:rPr>
          <w:rStyle w:val="Emphasis"/>
        </w:rPr>
        <w:t>вечерна пешеходна разходка в квартала на гейшите „Гион</w:t>
      </w:r>
      <w:r w:rsidRPr="0071220B">
        <w:rPr>
          <w:rStyle w:val="Emphasis"/>
          <w:sz w:val="22"/>
          <w:szCs w:val="22"/>
        </w:rPr>
        <w:t xml:space="preserve">” </w:t>
      </w:r>
      <w:r w:rsidRPr="00CA470B">
        <w:rPr>
          <w:rStyle w:val="Strong"/>
          <w:iCs/>
          <w:sz w:val="22"/>
          <w:szCs w:val="22"/>
        </w:rPr>
        <w:t xml:space="preserve">без вечеря </w:t>
      </w:r>
      <w:r w:rsidR="00CA470B" w:rsidRPr="00CA470B">
        <w:rPr>
          <w:rStyle w:val="Strong"/>
          <w:iCs/>
          <w:sz w:val="22"/>
          <w:szCs w:val="22"/>
          <w:lang w:val="en-US"/>
        </w:rPr>
        <w:t>55</w:t>
      </w:r>
      <w:r w:rsidRPr="00CA470B">
        <w:rPr>
          <w:rStyle w:val="Strong"/>
          <w:iCs/>
          <w:sz w:val="22"/>
          <w:szCs w:val="22"/>
        </w:rPr>
        <w:t xml:space="preserve"> евро/ с включена вечеря - </w:t>
      </w:r>
      <w:r w:rsidR="00CA470B" w:rsidRPr="00CA470B">
        <w:rPr>
          <w:rStyle w:val="Strong"/>
          <w:sz w:val="22"/>
          <w:szCs w:val="22"/>
          <w:lang w:val="en-US"/>
        </w:rPr>
        <w:t>75</w:t>
      </w:r>
      <w:r w:rsidRPr="00CA470B">
        <w:rPr>
          <w:rStyle w:val="Strong"/>
          <w:sz w:val="22"/>
          <w:szCs w:val="22"/>
        </w:rPr>
        <w:t xml:space="preserve"> евро </w:t>
      </w:r>
      <w:r w:rsidRPr="00CA470B">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sz w:val="22"/>
          <w:szCs w:val="22"/>
        </w:rPr>
        <w:t>полудневна екскурзия  „Невероятната Япония”</w:t>
      </w:r>
      <w:r>
        <w:rPr>
          <w:sz w:val="22"/>
          <w:szCs w:val="22"/>
        </w:rPr>
        <w:t xml:space="preserve">–  </w:t>
      </w:r>
      <w:r>
        <w:rPr>
          <w:rStyle w:val="Strong"/>
          <w:sz w:val="22"/>
          <w:szCs w:val="22"/>
        </w:rPr>
        <w:t>75 евро</w:t>
      </w:r>
      <w:r>
        <w:rPr>
          <w:rStyle w:val="Emphasis"/>
          <w:sz w:val="22"/>
          <w:szCs w:val="22"/>
        </w:rPr>
        <w:t>.-  (9-ти ден)</w:t>
      </w:r>
    </w:p>
    <w:p w:rsidR="002554FC" w:rsidRPr="006273D6" w:rsidRDefault="002554FC" w:rsidP="002554FC">
      <w:pPr>
        <w:numPr>
          <w:ilvl w:val="0"/>
          <w:numId w:val="15"/>
        </w:numPr>
        <w:spacing w:before="100" w:beforeAutospacing="1" w:after="100" w:afterAutospacing="1"/>
        <w:jc w:val="both"/>
        <w:rPr>
          <w:rStyle w:val="Emphasis"/>
          <w:i w:val="0"/>
          <w:iCs w:val="0"/>
        </w:rPr>
      </w:pPr>
      <w:r>
        <w:rPr>
          <w:rStyle w:val="Emphasis"/>
        </w:rPr>
        <w:t>посещение</w:t>
      </w:r>
      <w:r>
        <w:t xml:space="preserve"> </w:t>
      </w:r>
      <w:r>
        <w:rPr>
          <w:rStyle w:val="Emphasis"/>
        </w:rPr>
        <w:t>на светилището „Fushimi Inari”</w:t>
      </w:r>
      <w:r>
        <w:t xml:space="preserve"> –  </w:t>
      </w:r>
      <w:r>
        <w:rPr>
          <w:rStyle w:val="Strong"/>
          <w:sz w:val="22"/>
          <w:szCs w:val="22"/>
        </w:rPr>
        <w:t>35 щ. долара – (</w:t>
      </w:r>
      <w:r>
        <w:rPr>
          <w:rStyle w:val="Emphasis"/>
          <w:b/>
          <w:bCs/>
          <w:sz w:val="22"/>
          <w:szCs w:val="22"/>
        </w:rPr>
        <w:t>с транспорт при 15 души. В случай, че не се съберат  15 души се отива с градски</w:t>
      </w:r>
      <w:r>
        <w:rPr>
          <w:rStyle w:val="Strong"/>
          <w:sz w:val="22"/>
          <w:szCs w:val="22"/>
        </w:rPr>
        <w:t xml:space="preserve"> </w:t>
      </w:r>
      <w:r>
        <w:rPr>
          <w:rStyle w:val="Emphasis"/>
          <w:b/>
          <w:bCs/>
          <w:sz w:val="22"/>
          <w:szCs w:val="22"/>
        </w:rPr>
        <w:t xml:space="preserve">транспорт). - </w:t>
      </w:r>
      <w:r>
        <w:rPr>
          <w:rStyle w:val="Emphasis"/>
          <w:sz w:val="22"/>
          <w:szCs w:val="22"/>
        </w:rPr>
        <w:t>(9-ти ден)</w:t>
      </w:r>
    </w:p>
    <w:p w:rsidR="006273D6" w:rsidRPr="001824AD" w:rsidRDefault="006273D6" w:rsidP="002554FC">
      <w:pPr>
        <w:numPr>
          <w:ilvl w:val="0"/>
          <w:numId w:val="15"/>
        </w:numPr>
        <w:spacing w:before="100" w:beforeAutospacing="1" w:after="100" w:afterAutospacing="1"/>
        <w:jc w:val="both"/>
        <w:rPr>
          <w:rStyle w:val="Emphasis"/>
          <w:i w:val="0"/>
          <w:iCs w:val="0"/>
        </w:rPr>
      </w:pPr>
      <w:r>
        <w:rPr>
          <w:rStyle w:val="Emphasis"/>
          <w:color w:val="000000"/>
          <w:sz w:val="21"/>
          <w:szCs w:val="21"/>
        </w:rPr>
        <w:t xml:space="preserve">еднодневна екскурзия до границата със северна Корея и Корейската демилитаризирана зона ( с водач при минимум 6 туристи)  - </w:t>
      </w:r>
      <w:r>
        <w:rPr>
          <w:rStyle w:val="Strong"/>
          <w:color w:val="000000"/>
          <w:sz w:val="21"/>
          <w:szCs w:val="21"/>
        </w:rPr>
        <w:t>280лв</w:t>
      </w:r>
      <w:r>
        <w:rPr>
          <w:rStyle w:val="Emphasis"/>
          <w:color w:val="000000"/>
          <w:sz w:val="21"/>
          <w:szCs w:val="21"/>
        </w:rPr>
        <w:t>. (13-ти ден)</w:t>
      </w:r>
    </w:p>
    <w:p w:rsidR="001824AD" w:rsidRDefault="001824AD" w:rsidP="001824AD">
      <w:pPr>
        <w:numPr>
          <w:ilvl w:val="0"/>
          <w:numId w:val="15"/>
        </w:numPr>
        <w:spacing w:before="100" w:beforeAutospacing="1" w:after="100" w:afterAutospacing="1"/>
      </w:pPr>
      <w:r w:rsidRPr="004A1071">
        <w:rPr>
          <w:i/>
          <w:iCs/>
          <w:color w:val="000000"/>
          <w:sz w:val="22"/>
          <w:szCs w:val="22"/>
        </w:rPr>
        <w:lastRenderedPageBreak/>
        <w:t xml:space="preserve">посещение </w:t>
      </w:r>
      <w:r w:rsidRPr="00502A30">
        <w:t> </w:t>
      </w:r>
      <w:r w:rsidRPr="004A1071">
        <w:rPr>
          <w:i/>
          <w:iCs/>
          <w:color w:val="000000"/>
          <w:sz w:val="22"/>
          <w:szCs w:val="22"/>
        </w:rPr>
        <w:t xml:space="preserve">телевизионната кула на Сеул  - </w:t>
      </w:r>
      <w:r w:rsidRPr="001824AD">
        <w:rPr>
          <w:b/>
          <w:bCs/>
          <w:iCs/>
          <w:color w:val="000000"/>
          <w:sz w:val="22"/>
          <w:szCs w:val="22"/>
        </w:rPr>
        <w:t>35 лв.</w:t>
      </w:r>
      <w:r w:rsidRPr="001824AD">
        <w:rPr>
          <w:iCs/>
          <w:color w:val="000000"/>
          <w:sz w:val="22"/>
          <w:szCs w:val="22"/>
        </w:rPr>
        <w:t>(</w:t>
      </w:r>
      <w:r w:rsidRPr="004A1071">
        <w:rPr>
          <w:i/>
          <w:iCs/>
          <w:color w:val="000000"/>
          <w:sz w:val="22"/>
          <w:szCs w:val="22"/>
        </w:rPr>
        <w:t>1</w:t>
      </w:r>
      <w:r>
        <w:rPr>
          <w:i/>
          <w:iCs/>
          <w:color w:val="000000"/>
          <w:sz w:val="22"/>
          <w:szCs w:val="22"/>
          <w:lang w:val="en-US"/>
        </w:rPr>
        <w:t>4</w:t>
      </w:r>
      <w:r w:rsidRPr="004A1071">
        <w:rPr>
          <w:i/>
          <w:iCs/>
          <w:color w:val="000000"/>
          <w:sz w:val="22"/>
          <w:szCs w:val="22"/>
        </w:rPr>
        <w:t>-ти ден)</w:t>
      </w:r>
      <w:r w:rsidRPr="00502A30">
        <w:t xml:space="preserve"> </w:t>
      </w:r>
    </w:p>
    <w:p w:rsidR="001824AD" w:rsidRDefault="001824AD" w:rsidP="001824AD">
      <w:pPr>
        <w:numPr>
          <w:ilvl w:val="0"/>
          <w:numId w:val="15"/>
        </w:numPr>
        <w:spacing w:before="100" w:beforeAutospacing="1" w:after="100" w:afterAutospacing="1"/>
      </w:pPr>
      <w:r w:rsidRPr="004A1071">
        <w:rPr>
          <w:i/>
          <w:iCs/>
          <w:color w:val="000000"/>
          <w:sz w:val="22"/>
          <w:szCs w:val="22"/>
        </w:rPr>
        <w:t xml:space="preserve">посещение на небостъргач “Lotte Sky Tower” – </w:t>
      </w:r>
      <w:r>
        <w:rPr>
          <w:b/>
          <w:bCs/>
          <w:color w:val="000000"/>
          <w:sz w:val="22"/>
          <w:szCs w:val="22"/>
        </w:rPr>
        <w:t>48 лв.</w:t>
      </w:r>
      <w:r w:rsidRPr="004A1071">
        <w:rPr>
          <w:i/>
          <w:iCs/>
          <w:color w:val="000000"/>
          <w:sz w:val="22"/>
          <w:szCs w:val="22"/>
        </w:rPr>
        <w:t xml:space="preserve"> (1</w:t>
      </w:r>
      <w:r>
        <w:rPr>
          <w:i/>
          <w:iCs/>
          <w:color w:val="000000"/>
          <w:sz w:val="22"/>
          <w:szCs w:val="22"/>
          <w:lang w:val="en-US"/>
        </w:rPr>
        <w:t>4</w:t>
      </w:r>
      <w:r w:rsidRPr="004A1071">
        <w:rPr>
          <w:i/>
          <w:iCs/>
          <w:color w:val="000000"/>
          <w:sz w:val="22"/>
          <w:szCs w:val="22"/>
        </w:rPr>
        <w:t>-ти ден)</w:t>
      </w:r>
      <w:r w:rsidRPr="00502A30">
        <w:t xml:space="preserve"> </w:t>
      </w:r>
    </w:p>
    <w:p w:rsidR="002554FC" w:rsidRDefault="002554FC" w:rsidP="002554FC">
      <w:r>
        <w:br/>
        <w:t xml:space="preserve">  </w:t>
      </w:r>
    </w:p>
    <w:p w:rsidR="002554FC" w:rsidRPr="00B252CE" w:rsidRDefault="002554FC" w:rsidP="002554FC">
      <w:pPr>
        <w:numPr>
          <w:ilvl w:val="0"/>
          <w:numId w:val="16"/>
        </w:numPr>
        <w:spacing w:before="100" w:beforeAutospacing="1" w:after="100" w:afterAutospacing="1"/>
        <w:jc w:val="both"/>
        <w:rPr>
          <w:u w:val="single"/>
        </w:rPr>
      </w:pPr>
      <w:r w:rsidRPr="00B252CE">
        <w:rPr>
          <w:rStyle w:val="Emphasis"/>
          <w:b/>
          <w:bCs/>
          <w:u w:val="single"/>
        </w:rPr>
        <w:t>допълнителни екскурзии и мероприятия (плащат се на място):</w:t>
      </w:r>
    </w:p>
    <w:p w:rsidR="002554FC" w:rsidRDefault="002554FC" w:rsidP="002554FC">
      <w:pPr>
        <w:numPr>
          <w:ilvl w:val="0"/>
          <w:numId w:val="16"/>
        </w:numPr>
        <w:spacing w:before="100" w:beforeAutospacing="1" w:after="100" w:afterAutospacing="1"/>
        <w:jc w:val="both"/>
      </w:pPr>
      <w:r>
        <w:rPr>
          <w:color w:val="000000"/>
          <w:sz w:val="22"/>
          <w:szCs w:val="22"/>
        </w:rPr>
        <w:t>посещение на  долната панорамна площадка при водопада „Кегон” – около 550 японски йени / 8 лв (5-ти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(8-ми ден)</w:t>
      </w:r>
    </w:p>
    <w:p w:rsidR="002554FC" w:rsidRDefault="002554FC" w:rsidP="002554FC">
      <w:pPr>
        <w:numPr>
          <w:ilvl w:val="0"/>
          <w:numId w:val="16"/>
        </w:numPr>
        <w:spacing w:before="100" w:beforeAutospacing="1" w:after="100" w:afterAutospacing="1"/>
      </w:pPr>
      <w:r>
        <w:rPr>
          <w:rStyle w:val="Emphasis"/>
          <w:color w:val="000000"/>
          <w:sz w:val="22"/>
          <w:szCs w:val="22"/>
        </w:rPr>
        <w:t>разглеждане на музейните изложби в замъка Осака и изкачване до панорамната площадка на петия етаж. – около 600  японски йени / 9 лв (10-ти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аквариума „</w:t>
      </w:r>
      <w:r>
        <w:rPr>
          <w:rStyle w:val="Emphasis"/>
          <w:sz w:val="22"/>
          <w:szCs w:val="22"/>
        </w:rPr>
        <w:t xml:space="preserve">Kaiyukan” – </w:t>
      </w:r>
      <w:r>
        <w:rPr>
          <w:rStyle w:val="Strong"/>
          <w:sz w:val="22"/>
          <w:szCs w:val="22"/>
        </w:rPr>
        <w:t>около 2 300 японски йени/ 35 лв</w:t>
      </w:r>
      <w:r>
        <w:rPr>
          <w:rStyle w:val="Emphasis"/>
          <w:b/>
          <w:bCs/>
          <w:sz w:val="22"/>
          <w:szCs w:val="22"/>
        </w:rPr>
        <w:t xml:space="preserve"> (</w:t>
      </w:r>
      <w:r>
        <w:rPr>
          <w:rStyle w:val="Emphasis"/>
          <w:sz w:val="22"/>
          <w:szCs w:val="22"/>
        </w:rPr>
        <w:t>11-ти ден)</w:t>
      </w:r>
    </w:p>
    <w:p w:rsidR="004A1071" w:rsidRDefault="002554FC" w:rsidP="00502A30">
      <w:pPr>
        <w:numPr>
          <w:ilvl w:val="0"/>
          <w:numId w:val="16"/>
        </w:numPr>
        <w:spacing w:before="100" w:beforeAutospacing="1" w:after="100" w:afterAutospacing="1"/>
        <w:rPr>
          <w:rStyle w:val="Emphasis"/>
          <w:i w:val="0"/>
          <w:iCs w:val="0"/>
        </w:rPr>
      </w:pPr>
      <w:r>
        <w:rPr>
          <w:rStyle w:val="Emphasis"/>
          <w:color w:val="000000"/>
          <w:sz w:val="22"/>
          <w:szCs w:val="22"/>
        </w:rPr>
        <w:t>посещение на</w:t>
      </w:r>
      <w:r>
        <w:t xml:space="preserve">  </w:t>
      </w:r>
      <w:r>
        <w:rPr>
          <w:rStyle w:val="Emphasis"/>
          <w:color w:val="000000"/>
          <w:sz w:val="22"/>
          <w:szCs w:val="22"/>
        </w:rPr>
        <w:t>“Osaka Museum of Housing and Living”</w:t>
      </w:r>
      <w:r>
        <w:rPr>
          <w:rStyle w:val="Emphasis"/>
          <w:b/>
          <w:bCs/>
          <w:color w:val="000000"/>
          <w:sz w:val="22"/>
          <w:szCs w:val="22"/>
        </w:rPr>
        <w:t xml:space="preserve"> – </w:t>
      </w:r>
      <w:r>
        <w:rPr>
          <w:rStyle w:val="Strong"/>
          <w:color w:val="000000"/>
          <w:sz w:val="22"/>
          <w:szCs w:val="22"/>
        </w:rPr>
        <w:t>около 600  японски йени / 9 лв</w:t>
      </w:r>
      <w:r>
        <w:rPr>
          <w:rStyle w:val="Emphasis"/>
          <w:color w:val="000000"/>
          <w:sz w:val="22"/>
          <w:szCs w:val="22"/>
        </w:rPr>
        <w:t xml:space="preserve"> (11-ти ден)</w:t>
      </w:r>
    </w:p>
    <w:p w:rsidR="00502A30" w:rsidRDefault="00502A30" w:rsidP="004A1071">
      <w:pPr>
        <w:numPr>
          <w:ilvl w:val="0"/>
          <w:numId w:val="16"/>
        </w:numPr>
        <w:spacing w:before="100" w:beforeAutospacing="1" w:after="100" w:afterAutospacing="1"/>
      </w:pPr>
      <w:r w:rsidRPr="004A1071">
        <w:rPr>
          <w:i/>
          <w:iCs/>
          <w:color w:val="000000"/>
          <w:sz w:val="22"/>
          <w:szCs w:val="22"/>
        </w:rPr>
        <w:t xml:space="preserve">посещение на </w:t>
      </w:r>
      <w:r w:rsidRPr="004A1071">
        <w:rPr>
          <w:i/>
          <w:iCs/>
          <w:sz w:val="22"/>
          <w:szCs w:val="22"/>
        </w:rPr>
        <w:t xml:space="preserve">музея „Кимчи” </w:t>
      </w:r>
      <w:r w:rsidRPr="004A1071">
        <w:rPr>
          <w:sz w:val="22"/>
          <w:szCs w:val="22"/>
        </w:rPr>
        <w:t xml:space="preserve">–  </w:t>
      </w:r>
      <w:r w:rsidRPr="004A1071">
        <w:rPr>
          <w:b/>
          <w:bCs/>
          <w:sz w:val="22"/>
          <w:szCs w:val="22"/>
        </w:rPr>
        <w:t>5,000 вона -</w:t>
      </w:r>
      <w:r w:rsidRPr="004A1071">
        <w:rPr>
          <w:i/>
          <w:iCs/>
          <w:sz w:val="22"/>
          <w:szCs w:val="22"/>
        </w:rPr>
        <w:t>около 6.97 лв.</w:t>
      </w:r>
      <w:r w:rsidRPr="004A1071">
        <w:rPr>
          <w:i/>
          <w:iCs/>
          <w:color w:val="000000"/>
          <w:sz w:val="22"/>
          <w:szCs w:val="22"/>
        </w:rPr>
        <w:t xml:space="preserve"> (1</w:t>
      </w:r>
      <w:r w:rsidR="006273D6">
        <w:rPr>
          <w:i/>
          <w:iCs/>
          <w:color w:val="000000"/>
          <w:sz w:val="22"/>
          <w:szCs w:val="22"/>
          <w:lang w:val="en-US"/>
        </w:rPr>
        <w:t>4</w:t>
      </w:r>
      <w:r w:rsidRPr="004A1071">
        <w:rPr>
          <w:i/>
          <w:iCs/>
          <w:color w:val="000000"/>
          <w:sz w:val="22"/>
          <w:szCs w:val="22"/>
        </w:rPr>
        <w:t>-ти ден)</w:t>
      </w: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E236BC" w:rsidRPr="00E236BC" w:rsidRDefault="002554FC" w:rsidP="00E236BC">
      <w:pPr>
        <w:numPr>
          <w:ilvl w:val="0"/>
          <w:numId w:val="17"/>
        </w:numPr>
        <w:spacing w:before="100" w:beforeAutospacing="1" w:after="100" w:afterAutospacing="1"/>
        <w:jc w:val="both"/>
        <w:rPr>
          <w:rStyle w:val="Strong"/>
          <w:b w:val="0"/>
          <w:bCs w:val="0"/>
        </w:rPr>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8C48FC">
        <w:rPr>
          <w:rStyle w:val="Strong"/>
          <w:sz w:val="22"/>
          <w:szCs w:val="22"/>
        </w:rPr>
        <w:t>3</w:t>
      </w:r>
      <w:r w:rsidR="003A4479">
        <w:rPr>
          <w:rStyle w:val="Strong"/>
          <w:sz w:val="22"/>
          <w:szCs w:val="22"/>
          <w:lang w:val="en-US"/>
        </w:rPr>
        <w:t>4</w:t>
      </w:r>
      <w:r>
        <w:rPr>
          <w:rStyle w:val="Strong"/>
          <w:sz w:val="22"/>
          <w:szCs w:val="22"/>
        </w:rPr>
        <w:t xml:space="preserve"> лв</w:t>
      </w:r>
      <w:r>
        <w:rPr>
          <w:sz w:val="22"/>
          <w:szCs w:val="22"/>
        </w:rPr>
        <w:t xml:space="preserve"> (за лица до 70 год.), </w:t>
      </w:r>
      <w:r w:rsidR="008C48FC">
        <w:rPr>
          <w:rStyle w:val="Strong"/>
          <w:sz w:val="22"/>
          <w:szCs w:val="22"/>
        </w:rPr>
        <w:t>6</w:t>
      </w:r>
      <w:r w:rsidR="003A4479">
        <w:rPr>
          <w:rStyle w:val="Strong"/>
          <w:sz w:val="22"/>
          <w:szCs w:val="22"/>
          <w:lang w:val="en-US"/>
        </w:rPr>
        <w:t>8</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781FF7" w:rsidRPr="00CB0079" w:rsidRDefault="002554FC" w:rsidP="00781FF7">
      <w:pPr>
        <w:spacing w:line="259" w:lineRule="auto"/>
        <w:rPr>
          <w:i/>
          <w:sz w:val="22"/>
          <w:szCs w:val="22"/>
        </w:rPr>
      </w:pPr>
      <w:r>
        <w:br/>
        <w:t> </w:t>
      </w:r>
      <w:r>
        <w:rPr>
          <w:rStyle w:val="Strong"/>
          <w:sz w:val="22"/>
          <w:szCs w:val="22"/>
        </w:rPr>
        <w:t>*Забележки:</w:t>
      </w:r>
      <w:r>
        <w:br/>
      </w:r>
      <w:r w:rsidR="00781FF7"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lastRenderedPageBreak/>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sidR="00B252CE">
        <w:rPr>
          <w:i/>
          <w:iCs/>
          <w:sz w:val="22"/>
          <w:szCs w:val="22"/>
        </w:rPr>
        <w:t>10.03</w:t>
      </w:r>
      <w:r w:rsidRPr="003E1170">
        <w:rPr>
          <w:i/>
          <w:iCs/>
          <w:sz w:val="22"/>
          <w:szCs w:val="22"/>
        </w:rPr>
        <w:t>.202</w:t>
      </w:r>
      <w:r w:rsidR="00B252CE">
        <w:rPr>
          <w:i/>
          <w:iCs/>
          <w:sz w:val="22"/>
          <w:szCs w:val="22"/>
        </w:rPr>
        <w:t>3</w:t>
      </w:r>
      <w:r w:rsidRPr="003E1170">
        <w:rPr>
          <w:i/>
          <w:iCs/>
          <w:sz w:val="22"/>
          <w:szCs w:val="22"/>
        </w:rPr>
        <w:t>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B252CE" w:rsidRPr="008A4A89" w:rsidRDefault="002554FC" w:rsidP="00B252CE">
      <w:pPr>
        <w:rPr>
          <w:rStyle w:val="Emphasis"/>
          <w:i w:val="0"/>
          <w:iCs w:val="0"/>
        </w:rPr>
      </w:pPr>
      <w:r>
        <w:rPr>
          <w:rStyle w:val="Strong"/>
          <w:sz w:val="22"/>
          <w:szCs w:val="22"/>
        </w:rPr>
        <w:t>3.</w:t>
      </w:r>
      <w:r>
        <w:rPr>
          <w:sz w:val="22"/>
          <w:szCs w:val="22"/>
        </w:rPr>
        <w:t xml:space="preserve">  </w:t>
      </w:r>
      <w:r>
        <w:rPr>
          <w:rStyle w:val="Strong"/>
          <w:sz w:val="22"/>
          <w:szCs w:val="22"/>
        </w:rPr>
        <w:t xml:space="preserve">Цените </w:t>
      </w:r>
      <w:r w:rsidR="001824AD">
        <w:rPr>
          <w:rStyle w:val="Strong"/>
        </w:rPr>
        <w:t>8 285</w:t>
      </w:r>
      <w:r>
        <w:rPr>
          <w:rStyle w:val="Strong"/>
        </w:rPr>
        <w:t xml:space="preserve"> лв/ </w:t>
      </w:r>
      <w:r w:rsidR="001D334F">
        <w:rPr>
          <w:rStyle w:val="Strong"/>
          <w:lang w:val="en-US"/>
        </w:rPr>
        <w:t>8</w:t>
      </w:r>
      <w:r w:rsidR="001824AD">
        <w:rPr>
          <w:rStyle w:val="Strong"/>
        </w:rPr>
        <w:t xml:space="preserve"> 385</w:t>
      </w:r>
      <w:r>
        <w:rPr>
          <w:rStyle w:val="Strong"/>
        </w:rPr>
        <w:t xml:space="preserve"> лв</w:t>
      </w:r>
      <w:r>
        <w:rPr>
          <w:rStyle w:val="Strong"/>
          <w:sz w:val="22"/>
          <w:szCs w:val="22"/>
        </w:rPr>
        <w:t xml:space="preserve"> са за човек в двойна стая.</w:t>
      </w:r>
      <w:r>
        <w:br/>
      </w:r>
      <w:r>
        <w:rPr>
          <w:sz w:val="22"/>
          <w:szCs w:val="22"/>
        </w:rPr>
        <w:t xml:space="preserve">- </w:t>
      </w:r>
      <w:r>
        <w:rPr>
          <w:rStyle w:val="Strong"/>
          <w:sz w:val="22"/>
          <w:szCs w:val="22"/>
        </w:rPr>
        <w:t xml:space="preserve">За единична стая се доплащат </w:t>
      </w:r>
      <w:r w:rsidR="005A44DB">
        <w:rPr>
          <w:rStyle w:val="Strong"/>
          <w:sz w:val="22"/>
          <w:szCs w:val="22"/>
          <w:lang w:val="en-US"/>
        </w:rPr>
        <w:t>2 140</w:t>
      </w:r>
      <w:r>
        <w:rPr>
          <w:rStyle w:val="Strong"/>
          <w:sz w:val="22"/>
          <w:szCs w:val="22"/>
        </w:rPr>
        <w:t xml:space="preserve">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w:t>
      </w:r>
      <w:r w:rsidR="00B252CE">
        <w:rPr>
          <w:rStyle w:val="Emphasis"/>
          <w:b/>
          <w:bCs/>
        </w:rPr>
        <w:t>03</w:t>
      </w:r>
      <w:r>
        <w:rPr>
          <w:rStyle w:val="Emphasis"/>
          <w:b/>
          <w:bCs/>
        </w:rPr>
        <w:t>.20</w:t>
      </w:r>
      <w:r w:rsidR="00B252CE">
        <w:rPr>
          <w:rStyle w:val="Emphasis"/>
          <w:b/>
          <w:bCs/>
        </w:rPr>
        <w:t>23</w:t>
      </w:r>
      <w:r>
        <w:rPr>
          <w:rStyle w:val="Emphasis"/>
          <w:b/>
          <w:bCs/>
        </w:rPr>
        <w:t xml:space="preserve"> г и  е възможно да подлежат на актуализация.</w:t>
      </w:r>
      <w:r>
        <w:br/>
      </w:r>
    </w:p>
    <w:p w:rsidR="00B252CE" w:rsidRDefault="00B252CE" w:rsidP="00B252CE">
      <w:pPr>
        <w:rPr>
          <w:rStyle w:val="Emphasis"/>
          <w:b/>
          <w:bCs/>
          <w:sz w:val="22"/>
          <w:szCs w:val="22"/>
          <w:u w:val="single"/>
        </w:rPr>
      </w:pPr>
    </w:p>
    <w:p w:rsidR="00781FF7" w:rsidRPr="003E1170" w:rsidRDefault="002554FC" w:rsidP="00B252CE">
      <w:pPr>
        <w:jc w:val="center"/>
        <w:rPr>
          <w:b/>
          <w:i/>
          <w:sz w:val="22"/>
          <w:szCs w:val="22"/>
          <w:u w:val="single"/>
        </w:rPr>
      </w:pPr>
      <w:r w:rsidRPr="00781FF7">
        <w:rPr>
          <w:rStyle w:val="Emphasis"/>
          <w:b/>
          <w:bCs/>
          <w:sz w:val="22"/>
          <w:szCs w:val="22"/>
          <w:u w:val="single"/>
        </w:rPr>
        <w:t>ПРИ ЗАПИСВАНЕ Е НЕОБХОДИМО ДА СЕ ВНЕСЕ ДЕПОЗИТ В РАЗМЕР НА  </w:t>
      </w:r>
      <w:r w:rsidR="001824AD">
        <w:rPr>
          <w:rStyle w:val="Emphasis"/>
          <w:b/>
          <w:bCs/>
          <w:sz w:val="32"/>
          <w:szCs w:val="32"/>
          <w:u w:val="single"/>
        </w:rPr>
        <w:t>4 140</w:t>
      </w:r>
      <w:r w:rsidRPr="00781FF7">
        <w:rPr>
          <w:rStyle w:val="Emphasis"/>
          <w:b/>
          <w:bCs/>
          <w:sz w:val="32"/>
          <w:szCs w:val="32"/>
          <w:u w:val="single"/>
        </w:rPr>
        <w:t xml:space="preserve">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B252CE">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B252CE">
      <w:pPr>
        <w:jc w:val="center"/>
        <w:rPr>
          <w:b/>
          <w:i/>
          <w:sz w:val="22"/>
          <w:szCs w:val="22"/>
        </w:rPr>
      </w:pPr>
    </w:p>
    <w:p w:rsidR="00781FF7" w:rsidRDefault="00781FF7" w:rsidP="00B252CE">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B252CE" w:rsidRDefault="00B252CE" w:rsidP="00E236BC">
      <w:pPr>
        <w:rPr>
          <w:rStyle w:val="Strong"/>
          <w:sz w:val="22"/>
          <w:szCs w:val="22"/>
        </w:rPr>
      </w:pPr>
    </w:p>
    <w:p w:rsidR="002554FC" w:rsidRDefault="002554FC" w:rsidP="00E236BC">
      <w:pPr>
        <w:rPr>
          <w:rStyle w:val="Strong"/>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lastRenderedPageBreak/>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E236BC" w:rsidRDefault="00E236BC" w:rsidP="00781FF7">
      <w:pPr>
        <w:autoSpaceDE w:val="0"/>
        <w:autoSpaceDN w:val="0"/>
        <w:jc w:val="both"/>
        <w:rPr>
          <w:b/>
          <w:bCs/>
          <w:sz w:val="22"/>
          <w:szCs w:val="22"/>
          <w:u w:val="single"/>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EC0872" w:rsidRDefault="00EC0872" w:rsidP="008C48FC">
      <w:pPr>
        <w:autoSpaceDE w:val="0"/>
        <w:autoSpaceDN w:val="0"/>
        <w:jc w:val="both"/>
        <w:rPr>
          <w:b/>
          <w:bCs/>
          <w:sz w:val="22"/>
          <w:szCs w:val="22"/>
          <w:u w:val="single"/>
        </w:rPr>
      </w:pPr>
    </w:p>
    <w:p w:rsidR="008C48FC" w:rsidRDefault="008C48FC" w:rsidP="008C48FC">
      <w:pPr>
        <w:autoSpaceDE w:val="0"/>
        <w:autoSpaceDN w:val="0"/>
        <w:jc w:val="both"/>
        <w:rPr>
          <w:b/>
          <w:bCs/>
          <w:sz w:val="22"/>
          <w:szCs w:val="22"/>
        </w:rPr>
      </w:pPr>
      <w:bookmarkStart w:id="10" w:name="_GoBack"/>
      <w:bookmarkEnd w:id="10"/>
      <w:r>
        <w:rPr>
          <w:b/>
          <w:bCs/>
          <w:sz w:val="22"/>
          <w:szCs w:val="22"/>
          <w:u w:val="single"/>
        </w:rPr>
        <w:t>НЕОБХОДИМИ ДОКУМЕНТИ ЮЖНА КОРЕЯ:</w:t>
      </w:r>
      <w:r>
        <w:rPr>
          <w:b/>
          <w:bCs/>
          <w:sz w:val="22"/>
          <w:szCs w:val="22"/>
        </w:rPr>
        <w:t xml:space="preserve"> </w:t>
      </w:r>
    </w:p>
    <w:p w:rsidR="008C48FC" w:rsidRDefault="008C48FC" w:rsidP="008C48FC">
      <w:pPr>
        <w:numPr>
          <w:ilvl w:val="0"/>
          <w:numId w:val="25"/>
        </w:numPr>
        <w:autoSpaceDE w:val="0"/>
        <w:autoSpaceDN w:val="0"/>
        <w:jc w:val="both"/>
        <w:rPr>
          <w:sz w:val="22"/>
          <w:szCs w:val="22"/>
        </w:rPr>
      </w:pPr>
      <w:r>
        <w:rPr>
          <w:sz w:val="22"/>
          <w:szCs w:val="22"/>
        </w:rPr>
        <w:t xml:space="preserve">Задграничен паспорт с валидност минимум 6 месеца след датата на тръгване; </w:t>
      </w:r>
    </w:p>
    <w:p w:rsidR="008C48FC" w:rsidRDefault="008C48FC" w:rsidP="008C48FC">
      <w:pPr>
        <w:numPr>
          <w:ilvl w:val="0"/>
          <w:numId w:val="25"/>
        </w:numPr>
        <w:autoSpaceDE w:val="0"/>
        <w:autoSpaceDN w:val="0"/>
        <w:jc w:val="both"/>
        <w:rPr>
          <w:sz w:val="22"/>
          <w:szCs w:val="22"/>
        </w:rPr>
      </w:pPr>
      <w:r>
        <w:rPr>
          <w:sz w:val="22"/>
          <w:szCs w:val="22"/>
        </w:rPr>
        <w:t xml:space="preserve">За деца под 18 год. - нотариално заверена родителска декларация за разрешение  </w:t>
      </w:r>
    </w:p>
    <w:p w:rsidR="008C48FC" w:rsidRDefault="008C48FC" w:rsidP="008C48FC">
      <w:pPr>
        <w:ind w:left="720"/>
        <w:rPr>
          <w:sz w:val="22"/>
          <w:szCs w:val="22"/>
        </w:rPr>
      </w:pPr>
      <w:r>
        <w:rPr>
          <w:sz w:val="22"/>
          <w:szCs w:val="22"/>
        </w:rPr>
        <w:t xml:space="preserve">детето им да пътува в чужбина. </w:t>
      </w:r>
    </w:p>
    <w:p w:rsidR="008C48FC" w:rsidRDefault="008C48FC" w:rsidP="008C48FC">
      <w:pPr>
        <w:autoSpaceDE w:val="0"/>
        <w:autoSpaceDN w:val="0"/>
        <w:ind w:left="-426"/>
        <w:rPr>
          <w:i/>
          <w:sz w:val="36"/>
          <w:szCs w:val="36"/>
          <w:u w:val="single"/>
        </w:rPr>
      </w:pPr>
    </w:p>
    <w:p w:rsidR="00B252CE" w:rsidRPr="007F3F8F" w:rsidRDefault="00B252CE" w:rsidP="00B252CE">
      <w:pPr>
        <w:autoSpaceDE w:val="0"/>
        <w:autoSpaceDN w:val="0"/>
        <w:jc w:val="both"/>
        <w:rPr>
          <w:sz w:val="22"/>
          <w:szCs w:val="22"/>
        </w:rPr>
      </w:pPr>
    </w:p>
    <w:p w:rsidR="00B252CE" w:rsidRDefault="00B252CE" w:rsidP="00B252CE">
      <w:pPr>
        <w:pStyle w:val="ListParagraph"/>
        <w:spacing w:line="259" w:lineRule="auto"/>
        <w:jc w:val="both"/>
        <w:rPr>
          <w:rFonts w:ascii="Tahoma" w:hAnsi="Tahoma" w:cs="Tahoma"/>
          <w:sz w:val="20"/>
          <w:szCs w:val="20"/>
        </w:rPr>
      </w:pPr>
    </w:p>
    <w:p w:rsidR="00B252CE" w:rsidRPr="00B252CE" w:rsidRDefault="00B252CE" w:rsidP="00B252CE">
      <w:pPr>
        <w:pStyle w:val="ListParagraph"/>
        <w:spacing w:line="259" w:lineRule="auto"/>
        <w:ind w:left="284"/>
        <w:jc w:val="both"/>
        <w:rPr>
          <w:rFonts w:ascii="Tahoma" w:hAnsi="Tahoma" w:cs="Tahoma"/>
        </w:rPr>
      </w:pPr>
      <w:proofErr w:type="spellStart"/>
      <w:r w:rsidRPr="00B252CE">
        <w:rPr>
          <w:rFonts w:ascii="Tahoma" w:hAnsi="Tahoma" w:cs="Tahoma"/>
          <w:sz w:val="20"/>
          <w:szCs w:val="20"/>
        </w:rPr>
        <w:t>Настоящата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Програма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представлява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неразделна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част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от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Договор</w:t>
      </w:r>
      <w:proofErr w:type="spellEnd"/>
      <w:r w:rsidRPr="00B252CE">
        <w:rPr>
          <w:rFonts w:ascii="Tahoma" w:hAnsi="Tahoma" w:cs="Tahoma"/>
          <w:sz w:val="20"/>
          <w:szCs w:val="20"/>
          <w:lang w:val="en-GB"/>
        </w:rPr>
        <w:t xml:space="preserve"> No. …. / ……. </w:t>
      </w:r>
      <w:r w:rsidRPr="00B252CE">
        <w:rPr>
          <w:rFonts w:ascii="Tahoma" w:hAnsi="Tahoma" w:cs="Tahoma"/>
          <w:sz w:val="20"/>
          <w:szCs w:val="20"/>
        </w:rPr>
        <w:t xml:space="preserve"> </w:t>
      </w:r>
      <w:proofErr w:type="spellStart"/>
      <w:r w:rsidRPr="00B252CE">
        <w:rPr>
          <w:rFonts w:ascii="Tahoma" w:hAnsi="Tahoma" w:cs="Tahoma"/>
          <w:sz w:val="20"/>
          <w:szCs w:val="20"/>
        </w:rPr>
        <w:t>за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туристически</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пакет</w:t>
      </w:r>
      <w:proofErr w:type="spellEnd"/>
      <w:r w:rsidRPr="00B252CE">
        <w:rPr>
          <w:rFonts w:ascii="Tahoma" w:hAnsi="Tahoma" w:cs="Tahoma"/>
          <w:sz w:val="20"/>
          <w:szCs w:val="20"/>
        </w:rPr>
        <w:t xml:space="preserve">. </w:t>
      </w:r>
      <w:r w:rsidRPr="00B252CE">
        <w:rPr>
          <w:sz w:val="20"/>
          <w:szCs w:val="20"/>
        </w:rPr>
        <w:br/>
      </w:r>
    </w:p>
    <w:p w:rsidR="007F305F" w:rsidRPr="00971D3F" w:rsidRDefault="007F305F" w:rsidP="007F305F">
      <w:pPr>
        <w:pStyle w:val="ListParagraph"/>
        <w:spacing w:line="259" w:lineRule="auto"/>
        <w:ind w:left="284"/>
        <w:jc w:val="both"/>
        <w:rPr>
          <w:rFonts w:ascii="Tahoma" w:hAnsi="Tahoma" w:cs="Tahoma"/>
        </w:rPr>
      </w:pPr>
    </w:p>
    <w:p w:rsidR="007F305F" w:rsidRDefault="007F305F" w:rsidP="007F305F">
      <w:pPr>
        <w:autoSpaceDE w:val="0"/>
        <w:autoSpaceDN w:val="0"/>
        <w:jc w:val="both"/>
        <w:rPr>
          <w:rFonts w:ascii="Tahoma" w:hAnsi="Tahoma" w:cs="Tahoma"/>
          <w:sz w:val="16"/>
          <w:szCs w:val="16"/>
        </w:rPr>
      </w:pPr>
      <w:r>
        <w:rPr>
          <w:rFonts w:ascii="Tahoma" w:hAnsi="Tahoma" w:cs="Tahoma"/>
          <w:sz w:val="16"/>
          <w:szCs w:val="16"/>
        </w:rPr>
        <w:t>----------------------------------------------------------------------------------------------------------------------------------------------------------------</w:t>
      </w:r>
    </w:p>
    <w:p w:rsidR="007F305F" w:rsidRPr="00DC6DD6" w:rsidRDefault="007F305F" w:rsidP="007F305F">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7F305F" w:rsidRDefault="007F305F" w:rsidP="007F305F">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7F305F" w:rsidRPr="00781FF7" w:rsidRDefault="007F305F" w:rsidP="007F305F">
      <w:pPr>
        <w:autoSpaceDE w:val="0"/>
        <w:autoSpaceDN w:val="0"/>
        <w:rPr>
          <w:rFonts w:ascii="Tahoma" w:hAnsi="Tahoma" w:cs="Tahoma"/>
          <w:sz w:val="16"/>
          <w:szCs w:val="16"/>
          <w:lang w:val="es-ES"/>
        </w:rPr>
      </w:pPr>
    </w:p>
    <w:p w:rsidR="00781FF7" w:rsidRDefault="00781FF7" w:rsidP="00781FF7">
      <w:pPr>
        <w:rPr>
          <w:b/>
          <w:sz w:val="40"/>
          <w:szCs w:val="40"/>
          <w:lang w:val="de-DE"/>
        </w:rPr>
      </w:pPr>
    </w:p>
    <w:sectPr w:rsidR="00781FF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5DA7880"/>
    <w:multiLevelType w:val="multilevel"/>
    <w:tmpl w:val="3452B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17"/>
  </w:num>
  <w:num w:numId="5">
    <w:abstractNumId w:val="6"/>
  </w:num>
  <w:num w:numId="6">
    <w:abstractNumId w:val="10"/>
  </w:num>
  <w:num w:numId="7">
    <w:abstractNumId w:val="21"/>
  </w:num>
  <w:num w:numId="8">
    <w:abstractNumId w:val="13"/>
  </w:num>
  <w:num w:numId="9">
    <w:abstractNumId w:val="0"/>
  </w:num>
  <w:num w:numId="10">
    <w:abstractNumId w:val="11"/>
  </w:num>
  <w:num w:numId="11">
    <w:abstractNumId w:val="7"/>
  </w:num>
  <w:num w:numId="12">
    <w:abstractNumId w:val="19"/>
  </w:num>
  <w:num w:numId="13">
    <w:abstractNumId w:val="5"/>
  </w:num>
  <w:num w:numId="14">
    <w:abstractNumId w:val="22"/>
  </w:num>
  <w:num w:numId="15">
    <w:abstractNumId w:val="23"/>
  </w:num>
  <w:num w:numId="16">
    <w:abstractNumId w:val="8"/>
  </w:num>
  <w:num w:numId="17">
    <w:abstractNumId w:val="12"/>
  </w:num>
  <w:num w:numId="18">
    <w:abstractNumId w:val="18"/>
  </w:num>
  <w:num w:numId="19">
    <w:abstractNumId w:val="14"/>
  </w:num>
  <w:num w:numId="20">
    <w:abstractNumId w:val="3"/>
  </w:num>
  <w:num w:numId="21">
    <w:abstractNumId w:val="15"/>
  </w:num>
  <w:num w:numId="22">
    <w:abstractNumId w:val="1"/>
  </w:num>
  <w:num w:numId="23">
    <w:abstractNumId w:val="20"/>
  </w:num>
  <w:num w:numId="24">
    <w:abstractNumId w:val="4"/>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19A6"/>
    <w:rsid w:val="000F7C43"/>
    <w:rsid w:val="001118AD"/>
    <w:rsid w:val="001824AD"/>
    <w:rsid w:val="00195196"/>
    <w:rsid w:val="001C31A8"/>
    <w:rsid w:val="001D334F"/>
    <w:rsid w:val="00220B28"/>
    <w:rsid w:val="002261C7"/>
    <w:rsid w:val="00230D83"/>
    <w:rsid w:val="002554FC"/>
    <w:rsid w:val="0028752F"/>
    <w:rsid w:val="00292464"/>
    <w:rsid w:val="002D5C30"/>
    <w:rsid w:val="002F23A1"/>
    <w:rsid w:val="00343B2E"/>
    <w:rsid w:val="00343E92"/>
    <w:rsid w:val="003859CD"/>
    <w:rsid w:val="003A4479"/>
    <w:rsid w:val="003C25E9"/>
    <w:rsid w:val="003F2CD7"/>
    <w:rsid w:val="004559DC"/>
    <w:rsid w:val="00464163"/>
    <w:rsid w:val="00496897"/>
    <w:rsid w:val="004A1071"/>
    <w:rsid w:val="004B5EE4"/>
    <w:rsid w:val="004E1BBE"/>
    <w:rsid w:val="00502A30"/>
    <w:rsid w:val="00564B2A"/>
    <w:rsid w:val="005A44DB"/>
    <w:rsid w:val="006273D6"/>
    <w:rsid w:val="006539A6"/>
    <w:rsid w:val="006930BD"/>
    <w:rsid w:val="0071220B"/>
    <w:rsid w:val="00751490"/>
    <w:rsid w:val="00781FF7"/>
    <w:rsid w:val="007A00C2"/>
    <w:rsid w:val="007F305F"/>
    <w:rsid w:val="0081572F"/>
    <w:rsid w:val="00856CB3"/>
    <w:rsid w:val="00896C0E"/>
    <w:rsid w:val="008A4A89"/>
    <w:rsid w:val="008C48FC"/>
    <w:rsid w:val="009746DA"/>
    <w:rsid w:val="009F0321"/>
    <w:rsid w:val="00AB0A22"/>
    <w:rsid w:val="00B252CE"/>
    <w:rsid w:val="00B30598"/>
    <w:rsid w:val="00B46625"/>
    <w:rsid w:val="00BF37C6"/>
    <w:rsid w:val="00BF62B9"/>
    <w:rsid w:val="00C63537"/>
    <w:rsid w:val="00C670FF"/>
    <w:rsid w:val="00C83E37"/>
    <w:rsid w:val="00CA470B"/>
    <w:rsid w:val="00D00E91"/>
    <w:rsid w:val="00DB3AB8"/>
    <w:rsid w:val="00DF3F10"/>
    <w:rsid w:val="00E236BC"/>
    <w:rsid w:val="00E24366"/>
    <w:rsid w:val="00E40B64"/>
    <w:rsid w:val="00E82E0B"/>
    <w:rsid w:val="00E93635"/>
    <w:rsid w:val="00EA7BAD"/>
    <w:rsid w:val="00EC0872"/>
    <w:rsid w:val="00F0483B"/>
    <w:rsid w:val="00F112D2"/>
    <w:rsid w:val="00F62AE1"/>
    <w:rsid w:val="00FA0E08"/>
    <w:rsid w:val="00FD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7B5D1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7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 w:type="character" w:customStyle="1" w:styleId="Heading4Char">
    <w:name w:val="Heading 4 Char"/>
    <w:basedOn w:val="DefaultParagraphFont"/>
    <w:link w:val="Heading4"/>
    <w:uiPriority w:val="9"/>
    <w:semiHidden/>
    <w:rsid w:val="006273D6"/>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66">
      <w:bodyDiv w:val="1"/>
      <w:marLeft w:val="0"/>
      <w:marRight w:val="0"/>
      <w:marTop w:val="0"/>
      <w:marBottom w:val="0"/>
      <w:divBdr>
        <w:top w:val="none" w:sz="0" w:space="0" w:color="auto"/>
        <w:left w:val="none" w:sz="0" w:space="0" w:color="auto"/>
        <w:bottom w:val="none" w:sz="0" w:space="0" w:color="auto"/>
        <w:right w:val="none" w:sz="0" w:space="0" w:color="auto"/>
      </w:divBdr>
    </w:div>
    <w:div w:id="128986103">
      <w:bodyDiv w:val="1"/>
      <w:marLeft w:val="0"/>
      <w:marRight w:val="0"/>
      <w:marTop w:val="0"/>
      <w:marBottom w:val="0"/>
      <w:divBdr>
        <w:top w:val="none" w:sz="0" w:space="0" w:color="auto"/>
        <w:left w:val="none" w:sz="0" w:space="0" w:color="auto"/>
        <w:bottom w:val="none" w:sz="0" w:space="0" w:color="auto"/>
        <w:right w:val="none" w:sz="0" w:space="0" w:color="auto"/>
      </w:divBdr>
    </w:div>
    <w:div w:id="309331910">
      <w:bodyDiv w:val="1"/>
      <w:marLeft w:val="0"/>
      <w:marRight w:val="0"/>
      <w:marTop w:val="0"/>
      <w:marBottom w:val="0"/>
      <w:divBdr>
        <w:top w:val="none" w:sz="0" w:space="0" w:color="auto"/>
        <w:left w:val="none" w:sz="0" w:space="0" w:color="auto"/>
        <w:bottom w:val="none" w:sz="0" w:space="0" w:color="auto"/>
        <w:right w:val="none" w:sz="0" w:space="0" w:color="auto"/>
      </w:divBdr>
    </w:div>
    <w:div w:id="1423839549">
      <w:bodyDiv w:val="1"/>
      <w:marLeft w:val="0"/>
      <w:marRight w:val="0"/>
      <w:marTop w:val="0"/>
      <w:marBottom w:val="0"/>
      <w:divBdr>
        <w:top w:val="none" w:sz="0" w:space="0" w:color="auto"/>
        <w:left w:val="none" w:sz="0" w:space="0" w:color="auto"/>
        <w:bottom w:val="none" w:sz="0" w:space="0" w:color="auto"/>
        <w:right w:val="none" w:sz="0" w:space="0" w:color="auto"/>
      </w:divBdr>
    </w:div>
    <w:div w:id="1753816524">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 w:id="1957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2024-02-23T12:55:00Z</dcterms:created>
  <dcterms:modified xsi:type="dcterms:W3CDTF">2024-02-23T14:10:00Z</dcterms:modified>
</cp:coreProperties>
</file>